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32C8E" w14:textId="228ACB28" w:rsidR="001663A0" w:rsidRPr="002149C1" w:rsidRDefault="001663A0" w:rsidP="001663A0">
      <w:pPr>
        <w:jc w:val="center"/>
        <w:rPr>
          <w:b/>
          <w:bCs/>
        </w:rPr>
      </w:pPr>
      <w:r w:rsidRPr="002149C1">
        <w:rPr>
          <w:b/>
          <w:bCs/>
        </w:rPr>
        <w:t xml:space="preserve">PSQF </w:t>
      </w:r>
      <w:r w:rsidR="00592484">
        <w:rPr>
          <w:b/>
          <w:bCs/>
        </w:rPr>
        <w:t>6272</w:t>
      </w:r>
      <w:r w:rsidRPr="002149C1">
        <w:rPr>
          <w:b/>
          <w:bCs/>
        </w:rPr>
        <w:t xml:space="preserve"> </w:t>
      </w:r>
      <w:r w:rsidR="00592484">
        <w:rPr>
          <w:b/>
          <w:bCs/>
        </w:rPr>
        <w:t>Clustered Multilevel</w:t>
      </w:r>
      <w:r w:rsidRPr="002149C1">
        <w:rPr>
          <w:b/>
          <w:bCs/>
        </w:rPr>
        <w:t xml:space="preserve"> Models: </w:t>
      </w:r>
      <w:r>
        <w:rPr>
          <w:b/>
          <w:bCs/>
        </w:rPr>
        <w:t>Project Guidelines and Grading Rubric</w:t>
      </w:r>
    </w:p>
    <w:p w14:paraId="42510646" w14:textId="77777777" w:rsidR="001663A0" w:rsidRDefault="001663A0" w:rsidP="001663A0"/>
    <w:p w14:paraId="6943518D" w14:textId="0CD574AF" w:rsidR="001663A0" w:rsidRDefault="001663A0" w:rsidP="001663A0">
      <w:r>
        <w:t>Each student or pair of students will provide a conference-style presentation to the class on their assigned day. Each presentation will last up to 23 minutes</w:t>
      </w:r>
      <w:r w:rsidR="0080131A">
        <w:t xml:space="preserve"> in total</w:t>
      </w:r>
      <w:r>
        <w:t xml:space="preserve">, </w:t>
      </w:r>
      <w:r w:rsidRPr="001663A0">
        <w:rPr>
          <w:b/>
          <w:bCs/>
        </w:rPr>
        <w:t xml:space="preserve">with 15–17 minutes for the presentation itself and </w:t>
      </w:r>
      <w:r w:rsidR="00592484">
        <w:rPr>
          <w:b/>
          <w:bCs/>
        </w:rPr>
        <w:t>4</w:t>
      </w:r>
      <w:r w:rsidRPr="001663A0">
        <w:rPr>
          <w:b/>
          <w:bCs/>
        </w:rPr>
        <w:t>–</w:t>
      </w:r>
      <w:r w:rsidR="00592484">
        <w:rPr>
          <w:b/>
          <w:bCs/>
        </w:rPr>
        <w:t>6</w:t>
      </w:r>
      <w:r w:rsidRPr="001663A0">
        <w:rPr>
          <w:b/>
          <w:bCs/>
        </w:rPr>
        <w:t xml:space="preserve"> minutes for questions and discussion</w:t>
      </w:r>
      <w:r>
        <w:t xml:space="preserve">. Up to </w:t>
      </w:r>
      <w:r w:rsidRPr="001663A0">
        <w:rPr>
          <w:b/>
          <w:bCs/>
        </w:rPr>
        <w:t>2</w:t>
      </w:r>
      <w:r w:rsidR="00592484">
        <w:rPr>
          <w:b/>
          <w:bCs/>
        </w:rPr>
        <w:t>0</w:t>
      </w:r>
      <w:r w:rsidRPr="001663A0">
        <w:rPr>
          <w:b/>
          <w:bCs/>
        </w:rPr>
        <w:t xml:space="preserve"> points</w:t>
      </w:r>
      <w:r>
        <w:t xml:space="preserve"> may be earned as given by the rubric below. Presentations may be revised by creating a video recording of the revised presentation outside of class and </w:t>
      </w:r>
      <w:r w:rsidR="00DA78AB">
        <w:t>emailing</w:t>
      </w:r>
      <w:r>
        <w:t xml:space="preserve"> the </w:t>
      </w:r>
      <w:r w:rsidR="0080131A">
        <w:t xml:space="preserve">video </w:t>
      </w:r>
      <w:r>
        <w:t xml:space="preserve">link to Lesa by </w:t>
      </w:r>
      <w:r w:rsidR="00592484">
        <w:t>Wed</w:t>
      </w:r>
      <w:r w:rsidR="00282707">
        <w:t xml:space="preserve"> </w:t>
      </w:r>
      <w:r w:rsidR="00592484">
        <w:t>Dec</w:t>
      </w:r>
      <w:r w:rsidR="00282707">
        <w:t xml:space="preserve"> 1</w:t>
      </w:r>
      <w:r w:rsidR="00592484">
        <w:t>7</w:t>
      </w:r>
      <w:r w:rsidR="00282707">
        <w:t xml:space="preserve"> at 11:59 PM</w:t>
      </w:r>
      <w:r>
        <w:t>.</w:t>
      </w:r>
      <w:r w:rsidR="00DA78AB">
        <w:t xml:space="preserve"> </w:t>
      </w:r>
      <w:r w:rsidR="00DA78AB" w:rsidRPr="00DA78AB">
        <w:rPr>
          <w:b/>
          <w:bCs/>
        </w:rPr>
        <w:t xml:space="preserve">Presentation materials (in </w:t>
      </w:r>
      <w:r w:rsidR="00AB26E4" w:rsidRPr="00DA78AB">
        <w:rPr>
          <w:b/>
          <w:bCs/>
        </w:rPr>
        <w:t>PowerPoint</w:t>
      </w:r>
      <w:r w:rsidR="00DA78AB" w:rsidRPr="00DA78AB">
        <w:rPr>
          <w:b/>
          <w:bCs/>
        </w:rPr>
        <w:t xml:space="preserve"> or pdf) </w:t>
      </w:r>
      <w:r w:rsidR="00BE3CBF">
        <w:rPr>
          <w:b/>
          <w:bCs/>
        </w:rPr>
        <w:t>or a link to access</w:t>
      </w:r>
      <w:r w:rsidR="00AB26E4">
        <w:rPr>
          <w:b/>
          <w:bCs/>
        </w:rPr>
        <w:t xml:space="preserve"> </w:t>
      </w:r>
      <w:r w:rsidR="00BE3CBF">
        <w:rPr>
          <w:b/>
          <w:bCs/>
        </w:rPr>
        <w:t xml:space="preserve">them </w:t>
      </w:r>
      <w:r w:rsidR="00DA78AB" w:rsidRPr="00DA78AB">
        <w:rPr>
          <w:b/>
          <w:bCs/>
        </w:rPr>
        <w:t>must be emailed to Lesa by 1</w:t>
      </w:r>
      <w:r w:rsidR="00592484">
        <w:rPr>
          <w:b/>
          <w:bCs/>
        </w:rPr>
        <w:t>2</w:t>
      </w:r>
      <w:r w:rsidR="00DA78AB" w:rsidRPr="00DA78AB">
        <w:rPr>
          <w:b/>
          <w:bCs/>
        </w:rPr>
        <w:t xml:space="preserve"> </w:t>
      </w:r>
      <w:r w:rsidR="00592484">
        <w:rPr>
          <w:b/>
          <w:bCs/>
        </w:rPr>
        <w:t>P</w:t>
      </w:r>
      <w:r w:rsidR="00DA78AB" w:rsidRPr="00DA78AB">
        <w:rPr>
          <w:b/>
          <w:bCs/>
        </w:rPr>
        <w:t xml:space="preserve">M on the </w:t>
      </w:r>
      <w:r w:rsidR="00DA78AB">
        <w:rPr>
          <w:b/>
          <w:bCs/>
        </w:rPr>
        <w:t xml:space="preserve">day of the </w:t>
      </w:r>
      <w:r w:rsidR="00DA78AB" w:rsidRPr="00DA78AB">
        <w:rPr>
          <w:b/>
          <w:bCs/>
        </w:rPr>
        <w:t xml:space="preserve">presentation </w:t>
      </w:r>
      <w:r w:rsidR="00DA78AB">
        <w:t>to be given from her laptop</w:t>
      </w:r>
      <w:r w:rsidR="00AB26E4">
        <w:t>. S</w:t>
      </w:r>
      <w:r w:rsidR="00DA78AB">
        <w:t>tudents will not be able to present from their own devices</w:t>
      </w:r>
      <w:r w:rsidR="00AB26E4">
        <w:t>, as p</w:t>
      </w:r>
      <w:r w:rsidR="00AB26E4">
        <w:t>resentations will be recorded and hosted on an unlisted (i.e., not public-facing)</w:t>
      </w:r>
      <w:r w:rsidR="00AB26E4">
        <w:t xml:space="preserve"> </w:t>
      </w:r>
      <w:r w:rsidR="00AB26E4">
        <w:t>YouTube playlist.</w:t>
      </w:r>
    </w:p>
    <w:p w14:paraId="4493503E" w14:textId="77777777" w:rsidR="001663A0" w:rsidRDefault="001663A0" w:rsidP="001663A0">
      <w:r>
        <w:tab/>
      </w:r>
      <w:r>
        <w:tab/>
      </w:r>
      <w:r>
        <w:tab/>
      </w:r>
      <w:r>
        <w:tab/>
      </w:r>
    </w:p>
    <w:p w14:paraId="627A2813" w14:textId="6D60B048" w:rsidR="001663A0" w:rsidRPr="00DA78AB" w:rsidRDefault="001663A0" w:rsidP="001663A0">
      <w:pPr>
        <w:rPr>
          <w:b/>
          <w:bCs/>
        </w:rPr>
      </w:pPr>
      <w:r w:rsidRPr="00DA78AB">
        <w:rPr>
          <w:b/>
          <w:bCs/>
        </w:rPr>
        <w:t>Introduction (</w:t>
      </w:r>
      <w:r w:rsidR="00AB26E4">
        <w:rPr>
          <w:b/>
          <w:bCs/>
        </w:rPr>
        <w:t>2</w:t>
      </w:r>
      <w:r w:rsidRPr="00DA78AB">
        <w:rPr>
          <w:b/>
          <w:bCs/>
        </w:rPr>
        <w:t xml:space="preserve"> point</w:t>
      </w:r>
      <w:r w:rsidR="00AB26E4">
        <w:rPr>
          <w:b/>
          <w:bCs/>
        </w:rPr>
        <w:t>s</w:t>
      </w:r>
      <w:r w:rsidRPr="00DA78AB">
        <w:rPr>
          <w:b/>
          <w:bCs/>
        </w:rPr>
        <w:t>)</w:t>
      </w:r>
    </w:p>
    <w:p w14:paraId="03603AAC" w14:textId="77777777" w:rsidR="001663A0" w:rsidRDefault="001663A0" w:rsidP="001663A0">
      <w:r>
        <w:t>1.</w:t>
      </w:r>
      <w:r>
        <w:tab/>
        <w:t>BRIEF setting of context for current study</w:t>
      </w:r>
      <w:r>
        <w:tab/>
      </w:r>
      <w:r>
        <w:tab/>
      </w:r>
      <w:r>
        <w:tab/>
      </w:r>
    </w:p>
    <w:p w14:paraId="1DB77CD4" w14:textId="77777777" w:rsidR="001663A0" w:rsidRDefault="001663A0" w:rsidP="001663A0">
      <w:r>
        <w:t>2.</w:t>
      </w:r>
      <w:r>
        <w:tab/>
        <w:t>Purpose/goal/focus of the current study</w:t>
      </w:r>
      <w:r>
        <w:tab/>
      </w:r>
      <w:r>
        <w:tab/>
      </w:r>
      <w:r>
        <w:tab/>
      </w:r>
    </w:p>
    <w:p w14:paraId="233C882A" w14:textId="06DCDEA2" w:rsidR="001663A0" w:rsidRDefault="001663A0" w:rsidP="001663A0">
      <w:r>
        <w:t>3.</w:t>
      </w:r>
      <w:r>
        <w:tab/>
        <w:t>Research questions or hypotheses (that can be presented in 17 minutes!)</w:t>
      </w:r>
    </w:p>
    <w:p w14:paraId="6440811B" w14:textId="77777777" w:rsidR="001663A0" w:rsidRDefault="001663A0" w:rsidP="001663A0">
      <w:r>
        <w:t>Comments:</w:t>
      </w:r>
      <w:r>
        <w:tab/>
      </w:r>
      <w:r>
        <w:tab/>
      </w:r>
      <w:r>
        <w:tab/>
      </w:r>
    </w:p>
    <w:p w14:paraId="19A5DE73" w14:textId="77777777" w:rsidR="001663A0" w:rsidRDefault="001663A0" w:rsidP="001663A0">
      <w:r>
        <w:tab/>
      </w:r>
      <w:r>
        <w:tab/>
      </w:r>
      <w:r>
        <w:tab/>
      </w:r>
      <w:r>
        <w:tab/>
      </w:r>
    </w:p>
    <w:p w14:paraId="0B539C00" w14:textId="15243F5E" w:rsidR="001663A0" w:rsidRPr="00DA78AB" w:rsidRDefault="001663A0" w:rsidP="001663A0">
      <w:pPr>
        <w:rPr>
          <w:b/>
          <w:bCs/>
        </w:rPr>
      </w:pPr>
      <w:r w:rsidRPr="00DA78AB">
        <w:rPr>
          <w:b/>
          <w:bCs/>
        </w:rPr>
        <w:t>Method (</w:t>
      </w:r>
      <w:r w:rsidR="00BE3CBF">
        <w:rPr>
          <w:b/>
          <w:bCs/>
        </w:rPr>
        <w:t>2</w:t>
      </w:r>
      <w:r w:rsidRPr="00DA78AB">
        <w:rPr>
          <w:b/>
          <w:bCs/>
        </w:rPr>
        <w:t xml:space="preserve"> points)</w:t>
      </w:r>
    </w:p>
    <w:p w14:paraId="219464A6" w14:textId="16E2A1DD" w:rsidR="001663A0" w:rsidRDefault="001663A0" w:rsidP="001663A0">
      <w:r>
        <w:t>4.</w:t>
      </w:r>
      <w:r>
        <w:tab/>
        <w:t>Sampling design and sample size at each applicable level (e.g., #persons, #</w:t>
      </w:r>
      <w:r w:rsidR="00AB26E4">
        <w:t>clusters, #items</w:t>
      </w:r>
      <w:r>
        <w:t>)</w:t>
      </w:r>
    </w:p>
    <w:p w14:paraId="54E5F411" w14:textId="6BBB4C5A" w:rsidR="001663A0" w:rsidRDefault="001663A0" w:rsidP="001663A0">
      <w:r>
        <w:t>5.</w:t>
      </w:r>
      <w:r>
        <w:tab/>
      </w:r>
      <w:r w:rsidR="00AB26E4">
        <w:t>Description of v</w:t>
      </w:r>
      <w:r>
        <w:t>ariable</w:t>
      </w:r>
      <w:r w:rsidR="00AB26E4">
        <w:t>s</w:t>
      </w:r>
      <w:r>
        <w:t xml:space="preserve"> (</w:t>
      </w:r>
      <w:r w:rsidR="00AB26E4">
        <w:t xml:space="preserve">range, </w:t>
      </w:r>
      <w:r>
        <w:t>construct, levels at which each has variance, role in model)</w:t>
      </w:r>
    </w:p>
    <w:p w14:paraId="14D1201F" w14:textId="38A0C66E" w:rsidR="001663A0" w:rsidRDefault="001663A0" w:rsidP="001663A0">
      <w:r>
        <w:t>6.</w:t>
      </w:r>
      <w:r>
        <w:tab/>
        <w:t xml:space="preserve">Description </w:t>
      </w:r>
      <w:r w:rsidR="00282707">
        <w:t xml:space="preserve">of </w:t>
      </w:r>
      <w:r>
        <w:t>and rationale for analytic strategy</w:t>
      </w:r>
      <w:r w:rsidR="00AB26E4">
        <w:t xml:space="preserve"> (i.e., centering, use of fixed vs. random effects)</w:t>
      </w:r>
    </w:p>
    <w:p w14:paraId="35CA06FA" w14:textId="77777777" w:rsidR="001663A0" w:rsidRDefault="001663A0" w:rsidP="001663A0">
      <w:r>
        <w:t>Comments:</w:t>
      </w:r>
      <w:r>
        <w:tab/>
      </w:r>
      <w:r>
        <w:tab/>
      </w:r>
    </w:p>
    <w:p w14:paraId="227A63C3" w14:textId="77777777" w:rsidR="001663A0" w:rsidRDefault="001663A0" w:rsidP="001663A0">
      <w:r>
        <w:tab/>
      </w:r>
      <w:r>
        <w:tab/>
      </w:r>
      <w:r>
        <w:tab/>
      </w:r>
      <w:r>
        <w:tab/>
      </w:r>
    </w:p>
    <w:p w14:paraId="4C51F97E" w14:textId="282094E4" w:rsidR="001663A0" w:rsidRPr="00DA78AB" w:rsidRDefault="00BE3CBF" w:rsidP="001663A0">
      <w:pPr>
        <w:rPr>
          <w:b/>
          <w:bCs/>
        </w:rPr>
      </w:pPr>
      <w:r>
        <w:rPr>
          <w:b/>
          <w:bCs/>
        </w:rPr>
        <w:t xml:space="preserve">Analyses and </w:t>
      </w:r>
      <w:r w:rsidR="001663A0" w:rsidRPr="00DA78AB">
        <w:rPr>
          <w:b/>
          <w:bCs/>
        </w:rPr>
        <w:t>Results (</w:t>
      </w:r>
      <w:r>
        <w:rPr>
          <w:b/>
          <w:bCs/>
        </w:rPr>
        <w:t>1</w:t>
      </w:r>
      <w:r w:rsidR="00AB26E4">
        <w:rPr>
          <w:b/>
          <w:bCs/>
        </w:rPr>
        <w:t>0</w:t>
      </w:r>
      <w:r w:rsidR="001663A0" w:rsidRPr="00DA78AB">
        <w:rPr>
          <w:b/>
          <w:bCs/>
        </w:rPr>
        <w:t xml:space="preserve"> points)</w:t>
      </w:r>
    </w:p>
    <w:p w14:paraId="7FDD45D0" w14:textId="10DA18AF" w:rsidR="001663A0" w:rsidRDefault="001663A0" w:rsidP="001663A0">
      <w:r>
        <w:t>7.</w:t>
      </w:r>
      <w:r>
        <w:tab/>
        <w:t xml:space="preserve">Descriptive </w:t>
      </w:r>
      <w:r w:rsidR="00AB26E4">
        <w:t>statistics; empty model proportions of variance</w:t>
      </w:r>
      <w:r>
        <w:t xml:space="preserve"> (try to use figures where possible)</w:t>
      </w:r>
    </w:p>
    <w:p w14:paraId="66CC441B" w14:textId="1A9B94EC" w:rsidR="001663A0" w:rsidRDefault="001663A0" w:rsidP="001663A0">
      <w:r>
        <w:t>8.</w:t>
      </w:r>
      <w:r>
        <w:tab/>
        <w:t>Preliminary analyses (</w:t>
      </w:r>
      <w:r w:rsidR="00AB26E4">
        <w:t>i.e., summarize model-building sequence and findings</w:t>
      </w:r>
      <w:r>
        <w:t>)</w:t>
      </w:r>
    </w:p>
    <w:p w14:paraId="455DB047" w14:textId="122274D0" w:rsidR="001663A0" w:rsidRDefault="001663A0" w:rsidP="001663A0">
      <w:r>
        <w:t>9.</w:t>
      </w:r>
      <w:r>
        <w:tab/>
        <w:t xml:space="preserve">Presentation of primary results in </w:t>
      </w:r>
      <w:r w:rsidR="00282707">
        <w:t xml:space="preserve">explicit </w:t>
      </w:r>
      <w:r>
        <w:t>relation to research questions</w:t>
      </w:r>
      <w:r w:rsidR="00DA78AB">
        <w:t xml:space="preserve"> or </w:t>
      </w:r>
      <w:r>
        <w:t>hypotheses</w:t>
      </w:r>
    </w:p>
    <w:p w14:paraId="36405FEC" w14:textId="70F612DD" w:rsidR="001663A0" w:rsidRDefault="001663A0" w:rsidP="001663A0">
      <w:r>
        <w:t>10.</w:t>
      </w:r>
      <w:r>
        <w:tab/>
        <w:t xml:space="preserve">Results described in verbal and pictorial form </w:t>
      </w:r>
      <w:r w:rsidR="00282707">
        <w:t xml:space="preserve">(e.g., path models, </w:t>
      </w:r>
      <w:r w:rsidR="00AB26E4">
        <w:t xml:space="preserve">fixed-effect </w:t>
      </w:r>
      <w:r w:rsidR="00282707">
        <w:t>predicted outcomes)</w:t>
      </w:r>
    </w:p>
    <w:p w14:paraId="69F3369A" w14:textId="23A3165A" w:rsidR="00AB26E4" w:rsidRDefault="00AB26E4" w:rsidP="001663A0">
      <w:r>
        <w:t>11.</w:t>
      </w:r>
      <w:r>
        <w:tab/>
        <w:t>Results free from model mis-specification (i.e., no smushed fixed or random slopes)</w:t>
      </w:r>
    </w:p>
    <w:p w14:paraId="5EACA930" w14:textId="77777777" w:rsidR="001663A0" w:rsidRDefault="001663A0" w:rsidP="001663A0">
      <w:r>
        <w:t>Comments:</w:t>
      </w:r>
      <w:r>
        <w:tab/>
      </w:r>
      <w:r>
        <w:tab/>
      </w:r>
    </w:p>
    <w:p w14:paraId="20E38914" w14:textId="77777777" w:rsidR="001663A0" w:rsidRDefault="001663A0" w:rsidP="001663A0">
      <w:r>
        <w:tab/>
      </w:r>
      <w:r>
        <w:tab/>
      </w:r>
      <w:r>
        <w:tab/>
      </w:r>
      <w:r>
        <w:tab/>
      </w:r>
    </w:p>
    <w:p w14:paraId="540E9AA8" w14:textId="3157BD5B" w:rsidR="001663A0" w:rsidRPr="00DA78AB" w:rsidRDefault="001663A0" w:rsidP="001663A0">
      <w:pPr>
        <w:rPr>
          <w:b/>
          <w:bCs/>
        </w:rPr>
      </w:pPr>
      <w:r w:rsidRPr="00DA78AB">
        <w:rPr>
          <w:b/>
          <w:bCs/>
        </w:rPr>
        <w:t>Conclusions (</w:t>
      </w:r>
      <w:r w:rsidR="00AB26E4">
        <w:rPr>
          <w:b/>
          <w:bCs/>
        </w:rPr>
        <w:t>1</w:t>
      </w:r>
      <w:r w:rsidRPr="00DA78AB">
        <w:rPr>
          <w:b/>
          <w:bCs/>
        </w:rPr>
        <w:t xml:space="preserve"> point)</w:t>
      </w:r>
      <w:r w:rsidRPr="00DA78AB">
        <w:rPr>
          <w:b/>
          <w:bCs/>
        </w:rPr>
        <w:tab/>
      </w:r>
      <w:r w:rsidRPr="00DA78AB">
        <w:rPr>
          <w:b/>
          <w:bCs/>
        </w:rPr>
        <w:tab/>
      </w:r>
      <w:r w:rsidRPr="00DA78AB">
        <w:rPr>
          <w:b/>
          <w:bCs/>
        </w:rPr>
        <w:tab/>
      </w:r>
    </w:p>
    <w:p w14:paraId="4F50096E" w14:textId="5EDD5CA8" w:rsidR="001663A0" w:rsidRDefault="001663A0" w:rsidP="001663A0">
      <w:r>
        <w:t>11.</w:t>
      </w:r>
      <w:r>
        <w:tab/>
      </w:r>
      <w:r w:rsidR="00282707">
        <w:t>Explicit a</w:t>
      </w:r>
      <w:r>
        <w:t>nswers to research questions/hypotheses</w:t>
      </w:r>
      <w:r>
        <w:tab/>
      </w:r>
    </w:p>
    <w:p w14:paraId="4C86981A" w14:textId="77777777" w:rsidR="001663A0" w:rsidRDefault="001663A0" w:rsidP="001663A0">
      <w:r>
        <w:t>12.</w:t>
      </w:r>
      <w:r>
        <w:tab/>
        <w:t>Limitations of the study</w:t>
      </w:r>
      <w:r>
        <w:tab/>
      </w:r>
      <w:r>
        <w:tab/>
      </w:r>
      <w:r>
        <w:tab/>
      </w:r>
    </w:p>
    <w:p w14:paraId="628600CC" w14:textId="77777777" w:rsidR="001663A0" w:rsidRDefault="001663A0" w:rsidP="001663A0">
      <w:r>
        <w:t>13.</w:t>
      </w:r>
      <w:r>
        <w:tab/>
        <w:t>Future directions</w:t>
      </w:r>
    </w:p>
    <w:p w14:paraId="49D98CC4" w14:textId="77777777" w:rsidR="001663A0" w:rsidRDefault="001663A0" w:rsidP="001663A0">
      <w:r>
        <w:t>Comments:</w:t>
      </w:r>
      <w:r>
        <w:tab/>
      </w:r>
      <w:r>
        <w:tab/>
      </w:r>
    </w:p>
    <w:p w14:paraId="39FA224E" w14:textId="77777777" w:rsidR="001663A0" w:rsidRDefault="001663A0" w:rsidP="001663A0">
      <w:r>
        <w:tab/>
      </w:r>
      <w:r>
        <w:tab/>
      </w:r>
      <w:r>
        <w:tab/>
      </w:r>
      <w:r>
        <w:tab/>
      </w:r>
    </w:p>
    <w:p w14:paraId="4C02E1C7" w14:textId="745502D7" w:rsidR="001663A0" w:rsidRPr="00DA78AB" w:rsidRDefault="001663A0" w:rsidP="001663A0">
      <w:pPr>
        <w:rPr>
          <w:b/>
          <w:bCs/>
        </w:rPr>
      </w:pPr>
      <w:r w:rsidRPr="00DA78AB">
        <w:rPr>
          <w:b/>
          <w:bCs/>
        </w:rPr>
        <w:t>Aesthetics and Presentation Style (</w:t>
      </w:r>
      <w:r w:rsidR="00AB26E4">
        <w:rPr>
          <w:b/>
          <w:bCs/>
        </w:rPr>
        <w:t>5</w:t>
      </w:r>
      <w:r w:rsidRPr="00DA78AB">
        <w:rPr>
          <w:b/>
          <w:bCs/>
        </w:rPr>
        <w:t xml:space="preserve"> points)</w:t>
      </w:r>
      <w:r w:rsidRPr="00DA78AB">
        <w:rPr>
          <w:b/>
          <w:bCs/>
        </w:rPr>
        <w:tab/>
      </w:r>
      <w:r w:rsidRPr="00DA78AB">
        <w:rPr>
          <w:b/>
          <w:bCs/>
        </w:rPr>
        <w:tab/>
      </w:r>
    </w:p>
    <w:p w14:paraId="259C6829" w14:textId="1B4FA69A" w:rsidR="001663A0" w:rsidRDefault="001663A0" w:rsidP="001663A0">
      <w:r>
        <w:t>14.</w:t>
      </w:r>
      <w:r>
        <w:tab/>
        <w:t xml:space="preserve">Appropriate amount of total information and # slides </w:t>
      </w:r>
      <w:r w:rsidR="00282707">
        <w:t>(not too little, not too much)</w:t>
      </w:r>
      <w:r>
        <w:tab/>
      </w:r>
    </w:p>
    <w:p w14:paraId="7C54B0B4" w14:textId="47EEDB9A" w:rsidR="001663A0" w:rsidRDefault="001663A0" w:rsidP="001663A0">
      <w:r>
        <w:t>16.</w:t>
      </w:r>
      <w:r>
        <w:tab/>
        <w:t>Limited words on a slide, readable font throughout</w:t>
      </w:r>
      <w:r w:rsidR="00AB26E4">
        <w:t xml:space="preserve"> (for both contrast and size)</w:t>
      </w:r>
      <w:r>
        <w:tab/>
      </w:r>
      <w:r>
        <w:tab/>
      </w:r>
      <w:r>
        <w:tab/>
      </w:r>
    </w:p>
    <w:p w14:paraId="580BD1FD" w14:textId="77777777" w:rsidR="001663A0" w:rsidRDefault="001663A0" w:rsidP="001663A0">
      <w:r>
        <w:t>17.</w:t>
      </w:r>
      <w:r>
        <w:tab/>
        <w:t>Appropriate use of figures instead of tables of numbers</w:t>
      </w:r>
      <w:r>
        <w:tab/>
      </w:r>
      <w:r>
        <w:tab/>
      </w:r>
      <w:r>
        <w:tab/>
      </w:r>
    </w:p>
    <w:p w14:paraId="5883C6A1" w14:textId="7B0C0926" w:rsidR="001663A0" w:rsidRDefault="001663A0" w:rsidP="001663A0">
      <w:r>
        <w:t>18.</w:t>
      </w:r>
      <w:r>
        <w:tab/>
        <w:t>Understandable speaking rate</w:t>
      </w:r>
      <w:r w:rsidR="00282707">
        <w:t xml:space="preserve"> (not too fast)</w:t>
      </w:r>
      <w:r>
        <w:tab/>
      </w:r>
    </w:p>
    <w:p w14:paraId="5267E1A8" w14:textId="2415F5E8" w:rsidR="001663A0" w:rsidRDefault="001663A0" w:rsidP="001663A0">
      <w:r>
        <w:t>19.</w:t>
      </w:r>
      <w:r>
        <w:tab/>
      </w:r>
      <w:r w:rsidR="00043F40">
        <w:t>Stayed under</w:t>
      </w:r>
      <w:r>
        <w:t xml:space="preserve"> 17-minute time limit</w:t>
      </w:r>
      <w:r w:rsidR="00043F40">
        <w:t xml:space="preserve"> for presentation</w:t>
      </w:r>
      <w:r>
        <w:tab/>
      </w:r>
    </w:p>
    <w:p w14:paraId="7648DBB2" w14:textId="46020B37" w:rsidR="001663A0" w:rsidRDefault="001663A0" w:rsidP="001663A0">
      <w:r>
        <w:t>20.</w:t>
      </w:r>
      <w:r>
        <w:tab/>
        <w:t>Answered audience questions effectively</w:t>
      </w:r>
    </w:p>
    <w:p w14:paraId="0251C3A8" w14:textId="4B5C40FB" w:rsidR="000B6326" w:rsidRDefault="001663A0">
      <w:r>
        <w:t>Comments:</w:t>
      </w:r>
    </w:p>
    <w:sectPr w:rsidR="000B63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92"/>
    <w:rsid w:val="000259F7"/>
    <w:rsid w:val="00043F40"/>
    <w:rsid w:val="000B6326"/>
    <w:rsid w:val="001663A0"/>
    <w:rsid w:val="002270BB"/>
    <w:rsid w:val="00282707"/>
    <w:rsid w:val="0047574D"/>
    <w:rsid w:val="004A35A2"/>
    <w:rsid w:val="00592484"/>
    <w:rsid w:val="0080131A"/>
    <w:rsid w:val="008C210F"/>
    <w:rsid w:val="009D1F62"/>
    <w:rsid w:val="00AB26E4"/>
    <w:rsid w:val="00BE3CBF"/>
    <w:rsid w:val="00C76D1E"/>
    <w:rsid w:val="00CB0BBB"/>
    <w:rsid w:val="00CB4592"/>
    <w:rsid w:val="00CF28B9"/>
    <w:rsid w:val="00DA78AB"/>
    <w:rsid w:val="00DD3095"/>
    <w:rsid w:val="00E6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9A111"/>
  <w15:chartTrackingRefBased/>
  <w15:docId w15:val="{6B075876-3D3B-4CC5-894D-BA5EA323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3A0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399</Words>
  <Characters>2155</Characters>
  <Application>Microsoft Office Word</Application>
  <DocSecurity>0</DocSecurity>
  <Lines>47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 Hoffman</dc:creator>
  <cp:keywords/>
  <dc:description/>
  <cp:lastModifiedBy>Hoffman, Lesa</cp:lastModifiedBy>
  <cp:revision>5</cp:revision>
  <cp:lastPrinted>2025-03-22T19:46:00Z</cp:lastPrinted>
  <dcterms:created xsi:type="dcterms:W3CDTF">2025-03-23T15:53:00Z</dcterms:created>
  <dcterms:modified xsi:type="dcterms:W3CDTF">2025-10-17T18:46:00Z</dcterms:modified>
</cp:coreProperties>
</file>