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E902" w14:textId="5D051DCC" w:rsidR="00553AED" w:rsidRPr="0052120D" w:rsidRDefault="00553AED" w:rsidP="00553AED">
      <w:pPr>
        <w:pStyle w:val="MyReviewText"/>
        <w:jc w:val="center"/>
        <w:rPr>
          <w:b/>
          <w:sz w:val="22"/>
          <w:szCs w:val="22"/>
        </w:rPr>
      </w:pPr>
      <w:r w:rsidRPr="0052120D">
        <w:rPr>
          <w:b/>
          <w:sz w:val="22"/>
          <w:szCs w:val="22"/>
        </w:rPr>
        <w:t xml:space="preserve">PSQF </w:t>
      </w:r>
      <w:r w:rsidR="003403CD">
        <w:rPr>
          <w:b/>
          <w:sz w:val="22"/>
          <w:szCs w:val="22"/>
        </w:rPr>
        <w:t>6272</w:t>
      </w:r>
      <w:r w:rsidRPr="0052120D">
        <w:rPr>
          <w:b/>
          <w:sz w:val="22"/>
          <w:szCs w:val="22"/>
        </w:rPr>
        <w:t xml:space="preserve"> HW4: </w:t>
      </w:r>
      <w:r w:rsidR="003403CD">
        <w:rPr>
          <w:b/>
          <w:sz w:val="22"/>
          <w:szCs w:val="22"/>
        </w:rPr>
        <w:t>Practice Detecting Inaccuracies in AI-Generated Text</w:t>
      </w:r>
      <w:r w:rsidRPr="0052120D">
        <w:rPr>
          <w:b/>
          <w:sz w:val="22"/>
          <w:szCs w:val="22"/>
        </w:rPr>
        <w:t xml:space="preserve"> (1</w:t>
      </w:r>
      <w:r w:rsidR="003403CD">
        <w:rPr>
          <w:b/>
          <w:sz w:val="22"/>
          <w:szCs w:val="22"/>
        </w:rPr>
        <w:t>8</w:t>
      </w:r>
      <w:r w:rsidRPr="0052120D">
        <w:rPr>
          <w:b/>
          <w:sz w:val="22"/>
          <w:szCs w:val="22"/>
        </w:rPr>
        <w:t xml:space="preserve"> points total)</w:t>
      </w:r>
      <w:r w:rsidRPr="0052120D">
        <w:rPr>
          <w:b/>
          <w:sz w:val="22"/>
          <w:szCs w:val="22"/>
        </w:rPr>
        <w:br/>
      </w:r>
      <w:r w:rsidR="003403CD">
        <w:rPr>
          <w:b/>
        </w:rPr>
        <w:t>D</w:t>
      </w:r>
      <w:r w:rsidR="003403CD" w:rsidRPr="00246592">
        <w:rPr>
          <w:b/>
        </w:rPr>
        <w:t xml:space="preserve">ue </w:t>
      </w:r>
      <w:r w:rsidR="003403CD">
        <w:rPr>
          <w:b/>
        </w:rPr>
        <w:t>Monday</w:t>
      </w:r>
      <w:r w:rsidR="003403CD" w:rsidRPr="00246592">
        <w:rPr>
          <w:b/>
        </w:rPr>
        <w:t xml:space="preserve"> </w:t>
      </w:r>
      <w:r w:rsidR="003403CD">
        <w:rPr>
          <w:b/>
        </w:rPr>
        <w:t>11/13</w:t>
      </w:r>
      <w:r w:rsidR="003403CD" w:rsidRPr="00246592">
        <w:rPr>
          <w:b/>
        </w:rPr>
        <w:t>/</w:t>
      </w:r>
      <w:r w:rsidR="003403CD">
        <w:rPr>
          <w:b/>
        </w:rPr>
        <w:t>2023 by 11:59 PM under “assignments” in ICON</w:t>
      </w:r>
      <w:r w:rsidR="003403CD">
        <w:rPr>
          <w:b/>
        </w:rPr>
        <w:br/>
      </w:r>
      <w:r w:rsidR="003403CD">
        <w:rPr>
          <w:b/>
        </w:rPr>
        <w:br/>
        <w:t xml:space="preserve">Please submit HW4 in an editable format (e.g., .docx or .rtf extension) </w:t>
      </w:r>
      <w:r w:rsidR="003403CD">
        <w:rPr>
          <w:b/>
        </w:rPr>
        <w:br/>
        <w:t>using this file-naming convention: PSQF6272_Lastname_Firstname_HW4</w:t>
      </w:r>
    </w:p>
    <w:p w14:paraId="50B5E623" w14:textId="59D259F7" w:rsidR="00130CDE" w:rsidRDefault="00130CDE" w:rsidP="00130CDE">
      <w:pPr>
        <w:spacing w:after="120"/>
        <w:rPr>
          <w:rFonts w:ascii="Times New Roman" w:hAnsi="Times New Roman" w:cs="Times New Roman"/>
        </w:rPr>
      </w:pPr>
      <w:bookmarkStart w:id="0" w:name="_Hlk133062749"/>
      <w:r w:rsidRPr="00512216">
        <w:rPr>
          <w:rFonts w:ascii="Times New Roman" w:hAnsi="Times New Roman" w:cs="Times New Roman"/>
        </w:rPr>
        <w:t xml:space="preserve">The purpose of this assignment is for you to gain practice in </w:t>
      </w:r>
      <w:r>
        <w:rPr>
          <w:rFonts w:ascii="Times New Roman" w:hAnsi="Times New Roman" w:cs="Times New Roman"/>
        </w:rPr>
        <w:t>distinguishing</w:t>
      </w:r>
      <w:r w:rsidRPr="00512216">
        <w:rPr>
          <w:rFonts w:ascii="Times New Roman" w:hAnsi="Times New Roman" w:cs="Times New Roman"/>
        </w:rPr>
        <w:t xml:space="preserve"> good from bad content and advice with respect to </w:t>
      </w:r>
      <w:r w:rsidR="003403CD">
        <w:rPr>
          <w:rFonts w:ascii="Times New Roman" w:hAnsi="Times New Roman" w:cs="Times New Roman"/>
        </w:rPr>
        <w:t>clustered multilevel</w:t>
      </w:r>
      <w:r w:rsidRPr="00512216">
        <w:rPr>
          <w:rFonts w:ascii="Times New Roman" w:hAnsi="Times New Roman" w:cs="Times New Roman"/>
        </w:rPr>
        <w:t xml:space="preserve"> mode</w:t>
      </w:r>
      <w:r w:rsidR="00BE3E5C">
        <w:rPr>
          <w:rFonts w:ascii="Times New Roman" w:hAnsi="Times New Roman" w:cs="Times New Roman"/>
        </w:rPr>
        <w:t>ls</w:t>
      </w:r>
      <w:r w:rsidRPr="00512216">
        <w:rPr>
          <w:rFonts w:ascii="Times New Roman" w:hAnsi="Times New Roman" w:cs="Times New Roman"/>
        </w:rPr>
        <w:t xml:space="preserve">. </w:t>
      </w:r>
      <w:r>
        <w:rPr>
          <w:rFonts w:ascii="Times New Roman" w:hAnsi="Times New Roman" w:cs="Times New Roman"/>
        </w:rPr>
        <w:t>F</w:t>
      </w:r>
      <w:r w:rsidRPr="00512216">
        <w:rPr>
          <w:rFonts w:ascii="Times New Roman" w:hAnsi="Times New Roman" w:cs="Times New Roman"/>
        </w:rPr>
        <w:t>or each question</w:t>
      </w:r>
      <w:r>
        <w:rPr>
          <w:rFonts w:ascii="Times New Roman" w:hAnsi="Times New Roman" w:cs="Times New Roman"/>
        </w:rPr>
        <w:t>,</w:t>
      </w:r>
      <w:r w:rsidRPr="00512216">
        <w:rPr>
          <w:rFonts w:ascii="Times New Roman" w:hAnsi="Times New Roman" w:cs="Times New Roman"/>
        </w:rPr>
        <w:t xml:space="preserve"> </w:t>
      </w:r>
      <w:r>
        <w:rPr>
          <w:rFonts w:ascii="Times New Roman" w:hAnsi="Times New Roman" w:cs="Times New Roman"/>
        </w:rPr>
        <w:t>y</w:t>
      </w:r>
      <w:r w:rsidRPr="00512216">
        <w:rPr>
          <w:rFonts w:ascii="Times New Roman" w:hAnsi="Times New Roman" w:cs="Times New Roman"/>
        </w:rPr>
        <w:t xml:space="preserve">our task is to read the </w:t>
      </w:r>
      <w:r w:rsidRPr="007326E9">
        <w:rPr>
          <w:rFonts w:ascii="Times New Roman" w:hAnsi="Times New Roman" w:cs="Times New Roman"/>
          <w:b/>
          <w:bCs/>
          <w:color w:val="C00000"/>
        </w:rPr>
        <w:t>prompt</w:t>
      </w:r>
      <w:r w:rsidRPr="007326E9">
        <w:rPr>
          <w:rFonts w:ascii="Times New Roman" w:hAnsi="Times New Roman" w:cs="Times New Roman"/>
          <w:color w:val="C00000"/>
        </w:rPr>
        <w:t xml:space="preserve"> </w:t>
      </w:r>
      <w:r w:rsidRPr="00512216">
        <w:rPr>
          <w:rFonts w:ascii="Times New Roman" w:hAnsi="Times New Roman" w:cs="Times New Roman"/>
        </w:rPr>
        <w:t xml:space="preserve">(numbered in </w:t>
      </w:r>
      <w:r w:rsidRPr="0055707E">
        <w:rPr>
          <w:rFonts w:ascii="Times New Roman" w:hAnsi="Times New Roman" w:cs="Times New Roman"/>
          <w:b/>
          <w:bCs/>
          <w:color w:val="C00000"/>
        </w:rPr>
        <w:t>bold red font</w:t>
      </w:r>
      <w:r w:rsidRPr="00512216">
        <w:rPr>
          <w:rFonts w:ascii="Times New Roman" w:hAnsi="Times New Roman" w:cs="Times New Roman"/>
        </w:rPr>
        <w:t xml:space="preserve">) and then describe and correct any inaccuracies about the </w:t>
      </w:r>
      <w:r w:rsidRPr="007326E9">
        <w:rPr>
          <w:rFonts w:ascii="Times New Roman" w:hAnsi="Times New Roman" w:cs="Times New Roman"/>
          <w:b/>
          <w:bCs/>
          <w:color w:val="0070C0"/>
        </w:rPr>
        <w:t xml:space="preserve">AI-provided </w:t>
      </w:r>
      <w:r w:rsidR="00A76328">
        <w:rPr>
          <w:rFonts w:ascii="Times New Roman" w:hAnsi="Times New Roman" w:cs="Times New Roman"/>
          <w:b/>
          <w:bCs/>
          <w:color w:val="0070C0"/>
        </w:rPr>
        <w:t>answer</w:t>
      </w:r>
      <w:r w:rsidRPr="007326E9">
        <w:rPr>
          <w:rFonts w:ascii="Times New Roman" w:hAnsi="Times New Roman" w:cs="Times New Roman"/>
          <w:color w:val="0070C0"/>
        </w:rPr>
        <w:t xml:space="preserve"> </w:t>
      </w:r>
      <w:r w:rsidRPr="00512216">
        <w:rPr>
          <w:rFonts w:ascii="Times New Roman" w:hAnsi="Times New Roman" w:cs="Times New Roman"/>
        </w:rPr>
        <w:t xml:space="preserve">(i.e., using ChatGPT or Google Bard, </w:t>
      </w:r>
      <w:r w:rsidRPr="007326E9">
        <w:rPr>
          <w:rFonts w:ascii="Times New Roman" w:hAnsi="Times New Roman" w:cs="Times New Roman"/>
          <w:b/>
          <w:bCs/>
          <w:color w:val="0070C0"/>
        </w:rPr>
        <w:t>in blue font</w:t>
      </w:r>
      <w:r w:rsidRPr="00512216">
        <w:rPr>
          <w:rFonts w:ascii="Times New Roman" w:hAnsi="Times New Roman" w:cs="Times New Roman"/>
        </w:rPr>
        <w:t>)</w:t>
      </w:r>
      <w:r w:rsidR="00357FE3">
        <w:rPr>
          <w:rFonts w:ascii="Times New Roman" w:hAnsi="Times New Roman" w:cs="Times New Roman"/>
        </w:rPr>
        <w:t xml:space="preserve"> after the “your response” text (i.e., you may edit this document directly)</w:t>
      </w:r>
      <w:r w:rsidRPr="00512216">
        <w:rPr>
          <w:rFonts w:ascii="Times New Roman" w:hAnsi="Times New Roman" w:cs="Times New Roman"/>
        </w:rPr>
        <w:t xml:space="preserve">. </w:t>
      </w:r>
      <w:r w:rsidR="00344653">
        <w:rPr>
          <w:rFonts w:ascii="Times New Roman" w:hAnsi="Times New Roman" w:cs="Times New Roman"/>
        </w:rPr>
        <w:t>If there are salient omissions in the answer provided, please mention those as well!</w:t>
      </w:r>
      <w:r w:rsidR="00A76328">
        <w:rPr>
          <w:rFonts w:ascii="Times New Roman" w:hAnsi="Times New Roman" w:cs="Times New Roman"/>
        </w:rPr>
        <w:t xml:space="preserve"> I would recommend reading all the prompts and answers first before providing your responses, as there will be overlap in the core ideas</w:t>
      </w:r>
      <w:r w:rsidR="00357FE3">
        <w:rPr>
          <w:rFonts w:ascii="Times New Roman" w:hAnsi="Times New Roman" w:cs="Times New Roman"/>
        </w:rPr>
        <w:t xml:space="preserve"> </w:t>
      </w:r>
      <w:r w:rsidR="00357FE3">
        <w:rPr>
          <w:rFonts w:ascii="Times New Roman" w:hAnsi="Times New Roman" w:cs="Times New Roman"/>
        </w:rPr>
        <w:t>across questions</w:t>
      </w:r>
      <w:r w:rsidR="00357FE3">
        <w:rPr>
          <w:rFonts w:ascii="Times New Roman" w:hAnsi="Times New Roman" w:cs="Times New Roman"/>
        </w:rPr>
        <w:t xml:space="preserve"> that may help you formulate your responses</w:t>
      </w:r>
      <w:r w:rsidR="00A76328">
        <w:rPr>
          <w:rFonts w:ascii="Times New Roman" w:hAnsi="Times New Roman" w:cs="Times New Roman"/>
        </w:rPr>
        <w:t>.</w:t>
      </w:r>
      <w:r w:rsidR="00357FE3">
        <w:rPr>
          <w:rFonts w:ascii="Times New Roman" w:hAnsi="Times New Roman" w:cs="Times New Roman"/>
        </w:rPr>
        <w:t xml:space="preserve"> </w:t>
      </w:r>
      <w:r w:rsidR="00357FE3" w:rsidRPr="00512216">
        <w:rPr>
          <w:rFonts w:ascii="Times New Roman" w:hAnsi="Times New Roman" w:cs="Times New Roman"/>
        </w:rPr>
        <w:t xml:space="preserve">In the case of ambiguous terminology in its response, refer to the content provided in class lectures or readings as to what the “correct” answer </w:t>
      </w:r>
      <w:r w:rsidR="00357FE3">
        <w:rPr>
          <w:rFonts w:ascii="Times New Roman" w:hAnsi="Times New Roman" w:cs="Times New Roman"/>
        </w:rPr>
        <w:t>sh</w:t>
      </w:r>
      <w:r w:rsidR="00357FE3" w:rsidRPr="00512216">
        <w:rPr>
          <w:rFonts w:ascii="Times New Roman" w:hAnsi="Times New Roman" w:cs="Times New Roman"/>
        </w:rPr>
        <w:t>ould have been.</w:t>
      </w:r>
    </w:p>
    <w:p w14:paraId="45C8344E" w14:textId="6BA7057F" w:rsidR="006D587D" w:rsidRPr="00273131" w:rsidRDefault="00273131" w:rsidP="00273131">
      <w:pPr>
        <w:spacing w:after="120"/>
        <w:rPr>
          <w:rFonts w:ascii="Times New Roman" w:hAnsi="Times New Roman" w:cs="Times New Roman"/>
          <w:b/>
          <w:bCs/>
        </w:rPr>
      </w:pPr>
      <w:r w:rsidRPr="00273131">
        <w:rPr>
          <w:rFonts w:ascii="Times New Roman" w:hAnsi="Times New Roman" w:cs="Times New Roman"/>
          <w:b/>
          <w:bCs/>
        </w:rPr>
        <w:t>_____________________________________________________________________________________</w:t>
      </w:r>
    </w:p>
    <w:bookmarkEnd w:id="0"/>
    <w:p w14:paraId="3C8C78ED" w14:textId="434878F5" w:rsidR="006D587D" w:rsidRPr="00AF0DB5" w:rsidRDefault="006D587D" w:rsidP="006D587D">
      <w:pPr>
        <w:pStyle w:val="ListParagraph"/>
        <w:numPr>
          <w:ilvl w:val="0"/>
          <w:numId w:val="1"/>
        </w:numPr>
        <w:rPr>
          <w:color w:val="C00000"/>
        </w:rPr>
      </w:pPr>
      <w:r w:rsidRPr="00AF0DB5">
        <w:rPr>
          <w:b/>
          <w:bCs/>
          <w:color w:val="C00000"/>
        </w:rPr>
        <w:t>Describe the difference between pseudo-R2 and total-R2 in multilevel models.</w:t>
      </w:r>
      <w:r w:rsidR="00130CDE" w:rsidRPr="00130CDE">
        <w:rPr>
          <w:b/>
          <w:bCs/>
          <w:color w:val="C00000"/>
        </w:rPr>
        <w:t xml:space="preserve"> </w:t>
      </w:r>
      <w:r w:rsidR="00130CDE">
        <w:rPr>
          <w:b/>
          <w:bCs/>
          <w:color w:val="C00000"/>
        </w:rPr>
        <w:t>(2 points)</w:t>
      </w:r>
    </w:p>
    <w:p w14:paraId="2E32BAC3" w14:textId="6125DB12" w:rsidR="003403CD" w:rsidRPr="003403CD" w:rsidRDefault="003403CD" w:rsidP="00A76328">
      <w:pPr>
        <w:spacing w:after="180" w:line="252" w:lineRule="auto"/>
        <w:rPr>
          <w:color w:val="0070C0"/>
        </w:rPr>
      </w:pPr>
      <w:bookmarkStart w:id="1" w:name="_Hlk133062856"/>
      <w:r w:rsidRPr="003403CD">
        <w:rPr>
          <w:color w:val="0070C0"/>
        </w:rPr>
        <w:t>In the context of multilevel models, there are two common types of R-squared measures used to assess model fit and explain the variance in the outcome variable: pseudo-R2 and total-R2. These measures have distinct interpretations and purposes:</w:t>
      </w:r>
    </w:p>
    <w:p w14:paraId="6B338F19" w14:textId="1EC7DBBC" w:rsidR="003403CD" w:rsidRPr="003403CD" w:rsidRDefault="003403CD" w:rsidP="00A76328">
      <w:pPr>
        <w:spacing w:after="180" w:line="252" w:lineRule="auto"/>
        <w:rPr>
          <w:color w:val="0070C0"/>
        </w:rPr>
      </w:pPr>
      <w:r w:rsidRPr="003403CD">
        <w:rPr>
          <w:color w:val="0070C0"/>
        </w:rPr>
        <w:t>1. Pseudo-R2 (also known as Conditional R-squared or Marginal R-squared):</w:t>
      </w:r>
    </w:p>
    <w:p w14:paraId="34059E21" w14:textId="77777777" w:rsidR="003403CD" w:rsidRPr="003403CD" w:rsidRDefault="003403CD" w:rsidP="00A76328">
      <w:pPr>
        <w:spacing w:after="180" w:line="252" w:lineRule="auto"/>
        <w:rPr>
          <w:color w:val="0070C0"/>
        </w:rPr>
      </w:pPr>
      <w:r w:rsidRPr="003403CD">
        <w:rPr>
          <w:color w:val="0070C0"/>
        </w:rPr>
        <w:t xml:space="preserve">   - Pseudo-R2 assesses the proportion of variance in the outcome variable that is explained by the fixed effects (independent variables) in a multilevel model.</w:t>
      </w:r>
    </w:p>
    <w:p w14:paraId="56902F21" w14:textId="77777777" w:rsidR="003403CD" w:rsidRPr="003403CD" w:rsidRDefault="003403CD" w:rsidP="00A76328">
      <w:pPr>
        <w:spacing w:after="180" w:line="252" w:lineRule="auto"/>
        <w:rPr>
          <w:color w:val="0070C0"/>
        </w:rPr>
      </w:pPr>
      <w:r w:rsidRPr="003403CD">
        <w:rPr>
          <w:color w:val="0070C0"/>
        </w:rPr>
        <w:t xml:space="preserve">   - It is similar to the traditional R-squared in linear regression and quantifies the goodness of fit for the fixed effects part of the model.</w:t>
      </w:r>
    </w:p>
    <w:p w14:paraId="746CE857" w14:textId="77777777" w:rsidR="003403CD" w:rsidRPr="003403CD" w:rsidRDefault="003403CD" w:rsidP="00A76328">
      <w:pPr>
        <w:spacing w:after="180" w:line="252" w:lineRule="auto"/>
        <w:rPr>
          <w:color w:val="0070C0"/>
        </w:rPr>
      </w:pPr>
      <w:r w:rsidRPr="003403CD">
        <w:rPr>
          <w:color w:val="0070C0"/>
        </w:rPr>
        <w:t xml:space="preserve">   - Pseudo-R2 accounts for the variation explained by the fixed effects at the individual level and any fixed effects that vary at the group or cluster level.</w:t>
      </w:r>
    </w:p>
    <w:p w14:paraId="38EC8D84" w14:textId="0452360E" w:rsidR="003403CD" w:rsidRPr="003403CD" w:rsidRDefault="003403CD" w:rsidP="00A76328">
      <w:pPr>
        <w:spacing w:after="180" w:line="252" w:lineRule="auto"/>
        <w:rPr>
          <w:color w:val="0070C0"/>
        </w:rPr>
      </w:pPr>
      <w:r w:rsidRPr="003403CD">
        <w:rPr>
          <w:color w:val="0070C0"/>
        </w:rPr>
        <w:t xml:space="preserve">   - However, pseudo-R2 doesn't consider the random effects or the variation that remains unexplained by the model.</w:t>
      </w:r>
    </w:p>
    <w:p w14:paraId="65FDDF5C" w14:textId="1CAC2F41" w:rsidR="003403CD" w:rsidRPr="003403CD" w:rsidRDefault="003403CD" w:rsidP="00A76328">
      <w:pPr>
        <w:spacing w:after="180" w:line="252" w:lineRule="auto"/>
        <w:rPr>
          <w:color w:val="0070C0"/>
        </w:rPr>
      </w:pPr>
      <w:r w:rsidRPr="003403CD">
        <w:rPr>
          <w:color w:val="0070C0"/>
        </w:rPr>
        <w:t>2. Total-R2 (also known as the Intraclass Correlation Coefficient or Proportional Reduction in Variance):</w:t>
      </w:r>
    </w:p>
    <w:p w14:paraId="576EC787" w14:textId="77777777" w:rsidR="003403CD" w:rsidRPr="003403CD" w:rsidRDefault="003403CD" w:rsidP="00A76328">
      <w:pPr>
        <w:spacing w:after="180" w:line="252" w:lineRule="auto"/>
        <w:rPr>
          <w:color w:val="0070C0"/>
        </w:rPr>
      </w:pPr>
      <w:r w:rsidRPr="003403CD">
        <w:rPr>
          <w:color w:val="0070C0"/>
        </w:rPr>
        <w:t xml:space="preserve">   - Total-R2 quantifies the proportion of the total variance in the outcome variable that can be attributed to group or cluster membership.</w:t>
      </w:r>
    </w:p>
    <w:p w14:paraId="4FE97097" w14:textId="77777777" w:rsidR="003403CD" w:rsidRPr="003403CD" w:rsidRDefault="003403CD" w:rsidP="00A76328">
      <w:pPr>
        <w:spacing w:after="180" w:line="252" w:lineRule="auto"/>
        <w:rPr>
          <w:color w:val="0070C0"/>
        </w:rPr>
      </w:pPr>
      <w:r w:rsidRPr="003403CD">
        <w:rPr>
          <w:color w:val="0070C0"/>
        </w:rPr>
        <w:t xml:space="preserve">   - It measures the extent to which the multilevel model, including both the fixed effects and random effects, reduces the variance in the outcome variable compared to a model with no random effects (a model treating all observations as independent).</w:t>
      </w:r>
    </w:p>
    <w:p w14:paraId="62CEECEF" w14:textId="149D9480" w:rsidR="003403CD" w:rsidRPr="003403CD" w:rsidRDefault="003403CD" w:rsidP="00A76328">
      <w:pPr>
        <w:spacing w:after="180" w:line="252" w:lineRule="auto"/>
        <w:rPr>
          <w:color w:val="0070C0"/>
        </w:rPr>
      </w:pPr>
      <w:r w:rsidRPr="003403CD">
        <w:rPr>
          <w:color w:val="0070C0"/>
        </w:rPr>
        <w:t xml:space="preserve">   - In other words, Total-R2 assesses how much of the variance in the outcome variable is due to the hierarchical structure of the data, i.e., the grouping of individuals into clusters or groups.</w:t>
      </w:r>
    </w:p>
    <w:p w14:paraId="40BD5EEB" w14:textId="690B602D" w:rsidR="006D587D" w:rsidRPr="0052120D" w:rsidRDefault="00AF0DB5" w:rsidP="003403CD">
      <w:pPr>
        <w:spacing w:after="240" w:line="252" w:lineRule="auto"/>
      </w:pPr>
      <w:r w:rsidRPr="00AF0DB5">
        <w:lastRenderedPageBreak/>
        <w:t xml:space="preserve">Your </w:t>
      </w:r>
      <w:r w:rsidR="00A76328">
        <w:t>response</w:t>
      </w:r>
      <w:r w:rsidRPr="00AF0DB5">
        <w:t>:</w:t>
      </w:r>
    </w:p>
    <w:bookmarkEnd w:id="1"/>
    <w:p w14:paraId="62B29ADB" w14:textId="187E30B2" w:rsidR="006D587D" w:rsidRPr="00AF0DB5" w:rsidRDefault="00344653" w:rsidP="006D587D">
      <w:pPr>
        <w:pStyle w:val="ListParagraph"/>
        <w:numPr>
          <w:ilvl w:val="0"/>
          <w:numId w:val="1"/>
        </w:numPr>
        <w:rPr>
          <w:b/>
          <w:bCs/>
          <w:color w:val="C00000"/>
        </w:rPr>
      </w:pPr>
      <w:r w:rsidRPr="00344653">
        <w:rPr>
          <w:b/>
          <w:bCs/>
          <w:color w:val="C00000"/>
        </w:rPr>
        <w:t>Does a nonsignificant ICC mean that you can ignore clustering?</w:t>
      </w:r>
      <w:r w:rsidR="00130CDE" w:rsidRPr="00130CDE">
        <w:rPr>
          <w:b/>
          <w:bCs/>
          <w:color w:val="C00000"/>
        </w:rPr>
        <w:t xml:space="preserve"> </w:t>
      </w:r>
      <w:r w:rsidR="00130CDE">
        <w:rPr>
          <w:b/>
          <w:bCs/>
          <w:color w:val="C00000"/>
        </w:rPr>
        <w:t>(2 points)</w:t>
      </w:r>
    </w:p>
    <w:p w14:paraId="7727A7D9" w14:textId="40ECF366" w:rsidR="00344653" w:rsidRPr="00344653" w:rsidRDefault="00344653" w:rsidP="00A76328">
      <w:pPr>
        <w:spacing w:after="180" w:line="252" w:lineRule="auto"/>
        <w:rPr>
          <w:color w:val="0070C0"/>
        </w:rPr>
      </w:pPr>
      <w:r w:rsidRPr="00344653">
        <w:rPr>
          <w:color w:val="0070C0"/>
        </w:rPr>
        <w:t>A nonsignificant ICC does not necessarily mean that you can ignore clustering. The ICC is a measure of the proportion of variance in the outcome variable that is attributable to cluster membership. It is calculated by comparing the variance between clusters to the total variance in the outcome variable. A nonsignificant ICC means that the variance between clusters is not significantly different from the total variance in the outcome variable.</w:t>
      </w:r>
    </w:p>
    <w:p w14:paraId="25F9FD9B" w14:textId="5D4272BC" w:rsidR="00344653" w:rsidRPr="00344653" w:rsidRDefault="00344653" w:rsidP="00A76328">
      <w:pPr>
        <w:spacing w:after="180" w:line="252" w:lineRule="auto"/>
        <w:rPr>
          <w:color w:val="0070C0"/>
        </w:rPr>
      </w:pPr>
      <w:r w:rsidRPr="00344653">
        <w:rPr>
          <w:color w:val="0070C0"/>
        </w:rPr>
        <w:t>However, it is important to note that the ICC is a statistical test, and like any statistical test, it is subject to sampling error. This means that it is possible to obtain a nonsignificant ICC even if there is true clustering in the data.</w:t>
      </w:r>
    </w:p>
    <w:p w14:paraId="713D05C4" w14:textId="5938789A" w:rsidR="00344653" w:rsidRPr="00344653" w:rsidRDefault="00344653" w:rsidP="00A76328">
      <w:pPr>
        <w:spacing w:after="180" w:line="252" w:lineRule="auto"/>
        <w:rPr>
          <w:color w:val="0070C0"/>
        </w:rPr>
      </w:pPr>
      <w:r w:rsidRPr="00344653">
        <w:rPr>
          <w:color w:val="0070C0"/>
        </w:rPr>
        <w:t>Additionally, the ICC is a population parameter, and the observed ICC in a sample is an estimate of the population parameter. This means that the observed ICC may be lower than the true population ICC, especially if the sample size is small.</w:t>
      </w:r>
    </w:p>
    <w:p w14:paraId="71C52A98" w14:textId="667791C5" w:rsidR="00344653" w:rsidRPr="00344653" w:rsidRDefault="00344653" w:rsidP="00A76328">
      <w:pPr>
        <w:spacing w:after="180" w:line="252" w:lineRule="auto"/>
        <w:rPr>
          <w:color w:val="0070C0"/>
        </w:rPr>
      </w:pPr>
      <w:r w:rsidRPr="00344653">
        <w:rPr>
          <w:color w:val="0070C0"/>
        </w:rPr>
        <w:t>Therefore, even if the ICC is nonsignificant, it is still important to consider the potential impact of clustering on the results of the analysis. If the data is clustered, then it is important to use a statistical model that accounts for clustering.</w:t>
      </w:r>
    </w:p>
    <w:p w14:paraId="7C1DD7F4" w14:textId="14202D01" w:rsidR="00344653" w:rsidRPr="00344653" w:rsidRDefault="00344653" w:rsidP="00A76328">
      <w:pPr>
        <w:spacing w:after="180" w:line="252" w:lineRule="auto"/>
        <w:rPr>
          <w:color w:val="0070C0"/>
        </w:rPr>
      </w:pPr>
      <w:r w:rsidRPr="00344653">
        <w:rPr>
          <w:color w:val="0070C0"/>
        </w:rPr>
        <w:t>Here are some factors to consider when deciding whether to ignore clustering:</w:t>
      </w:r>
    </w:p>
    <w:p w14:paraId="1FF29AFD" w14:textId="2A270C08" w:rsidR="00344653" w:rsidRPr="00344653" w:rsidRDefault="00357FE3" w:rsidP="00A76328">
      <w:pPr>
        <w:spacing w:after="180" w:line="252" w:lineRule="auto"/>
        <w:rPr>
          <w:color w:val="0070C0"/>
        </w:rPr>
      </w:pPr>
      <w:r>
        <w:rPr>
          <w:color w:val="0070C0"/>
        </w:rPr>
        <w:t>-</w:t>
      </w:r>
      <w:r w:rsidR="00344653" w:rsidRPr="00344653">
        <w:rPr>
          <w:color w:val="0070C0"/>
        </w:rPr>
        <w:t xml:space="preserve"> The sample size: If the sample size is small, then the observed ICC may be lower than the true population ICC.</w:t>
      </w:r>
    </w:p>
    <w:p w14:paraId="39308C64" w14:textId="607CF383" w:rsidR="00344653" w:rsidRPr="00344653" w:rsidRDefault="00357FE3" w:rsidP="00A76328">
      <w:pPr>
        <w:spacing w:after="180" w:line="252" w:lineRule="auto"/>
        <w:rPr>
          <w:color w:val="0070C0"/>
        </w:rPr>
      </w:pPr>
      <w:r>
        <w:rPr>
          <w:color w:val="0070C0"/>
        </w:rPr>
        <w:t>-</w:t>
      </w:r>
      <w:r w:rsidR="00344653" w:rsidRPr="00344653">
        <w:rPr>
          <w:color w:val="0070C0"/>
        </w:rPr>
        <w:t xml:space="preserve"> The design of the study: If the study is a cluster-randomized trial, then it is important to account for clustering in the analysis.</w:t>
      </w:r>
    </w:p>
    <w:p w14:paraId="45ADACFA" w14:textId="19CCE3AF" w:rsidR="00344653" w:rsidRPr="00344653" w:rsidRDefault="00357FE3" w:rsidP="00A76328">
      <w:pPr>
        <w:spacing w:after="180" w:line="252" w:lineRule="auto"/>
        <w:rPr>
          <w:color w:val="0070C0"/>
        </w:rPr>
      </w:pPr>
      <w:r>
        <w:rPr>
          <w:color w:val="0070C0"/>
        </w:rPr>
        <w:t>-</w:t>
      </w:r>
      <w:r w:rsidR="00344653" w:rsidRPr="00344653">
        <w:rPr>
          <w:color w:val="0070C0"/>
        </w:rPr>
        <w:t xml:space="preserve"> The research question: If the research question is interested in the overall effect of an intervention, then it may be possible to ignore clustering. However, if the research question is interested in the effect of the intervention on different clusters, then it is important to account for clustering in the analysis.</w:t>
      </w:r>
    </w:p>
    <w:p w14:paraId="78E301D5" w14:textId="77777777" w:rsidR="00344653" w:rsidRDefault="00344653" w:rsidP="00A76328">
      <w:pPr>
        <w:spacing w:after="180" w:line="252" w:lineRule="auto"/>
        <w:rPr>
          <w:color w:val="0070C0"/>
        </w:rPr>
      </w:pPr>
      <w:r w:rsidRPr="00344653">
        <w:rPr>
          <w:color w:val="0070C0"/>
        </w:rPr>
        <w:t>If you are unsure whether or not to ignore clustering, it is always best to consult with a statistician.</w:t>
      </w:r>
      <w:r w:rsidRPr="00344653">
        <w:rPr>
          <w:color w:val="0070C0"/>
        </w:rPr>
        <w:t xml:space="preserve"> </w:t>
      </w:r>
    </w:p>
    <w:p w14:paraId="3CCD685A" w14:textId="3AA31083" w:rsidR="00AF0DB5" w:rsidRPr="00AF0DB5" w:rsidRDefault="00AF0DB5" w:rsidP="00344653">
      <w:pPr>
        <w:spacing w:after="240" w:line="252" w:lineRule="auto"/>
      </w:pPr>
      <w:r w:rsidRPr="00AF0DB5">
        <w:t xml:space="preserve">Your </w:t>
      </w:r>
      <w:r w:rsidR="006F1399">
        <w:t>response</w:t>
      </w:r>
      <w:r w:rsidRPr="00AF0DB5">
        <w:t>:</w:t>
      </w:r>
    </w:p>
    <w:p w14:paraId="3BAC2D7A" w14:textId="6B202B2B" w:rsidR="006D587D" w:rsidRPr="00AF0DB5" w:rsidRDefault="006D587D" w:rsidP="006D587D">
      <w:pPr>
        <w:pStyle w:val="ListParagraph"/>
        <w:numPr>
          <w:ilvl w:val="0"/>
          <w:numId w:val="1"/>
        </w:numPr>
        <w:rPr>
          <w:color w:val="C00000"/>
        </w:rPr>
      </w:pPr>
      <w:r w:rsidRPr="00AF0DB5">
        <w:rPr>
          <w:b/>
          <w:bCs/>
          <w:color w:val="C00000"/>
        </w:rPr>
        <w:t xml:space="preserve">Describe the problem of smushed effects in multilevel models for </w:t>
      </w:r>
      <w:r w:rsidR="00EE27D2">
        <w:rPr>
          <w:b/>
          <w:bCs/>
          <w:color w:val="C00000"/>
        </w:rPr>
        <w:t>clustered</w:t>
      </w:r>
      <w:r w:rsidRPr="00AF0DB5">
        <w:rPr>
          <w:b/>
          <w:bCs/>
          <w:color w:val="C00000"/>
        </w:rPr>
        <w:t xml:space="preserve"> data.</w:t>
      </w:r>
      <w:r w:rsidR="00130CDE" w:rsidRPr="00130CDE">
        <w:rPr>
          <w:b/>
          <w:bCs/>
          <w:color w:val="C00000"/>
        </w:rPr>
        <w:t xml:space="preserve"> </w:t>
      </w:r>
      <w:r w:rsidR="00130CDE">
        <w:rPr>
          <w:b/>
          <w:bCs/>
          <w:color w:val="C00000"/>
        </w:rPr>
        <w:t>(2 points)</w:t>
      </w:r>
    </w:p>
    <w:p w14:paraId="4078819A" w14:textId="1CF741EE" w:rsidR="00EE27D2" w:rsidRPr="00EE27D2" w:rsidRDefault="00EE27D2" w:rsidP="00A76328">
      <w:pPr>
        <w:spacing w:after="180" w:line="252" w:lineRule="auto"/>
        <w:rPr>
          <w:color w:val="0070C0"/>
        </w:rPr>
      </w:pPr>
      <w:r w:rsidRPr="00EE27D2">
        <w:rPr>
          <w:color w:val="0070C0"/>
        </w:rPr>
        <w:t>The problem of smushed effects in multilevel models for clustered data occurs when the within-cluster variance of a predictor is not accounted for in the model. This can lead to an underestimation of the effect of the predictor on the outcome variable.</w:t>
      </w:r>
    </w:p>
    <w:p w14:paraId="21AD8DC7" w14:textId="54A8FD2F" w:rsidR="00EE27D2" w:rsidRPr="00EE27D2" w:rsidRDefault="00EE27D2" w:rsidP="00A76328">
      <w:pPr>
        <w:spacing w:after="180" w:line="252" w:lineRule="auto"/>
        <w:rPr>
          <w:color w:val="0070C0"/>
        </w:rPr>
      </w:pPr>
      <w:r w:rsidRPr="00EE27D2">
        <w:rPr>
          <w:color w:val="0070C0"/>
        </w:rPr>
        <w:t>The problem of smushed effects is most likely to occur when the cluster size is small and the within-cluster variance of the predictor is high. For example, if we are studying the effect of a new teaching method on student achievement, and the students are nested within classrooms, then the problem of smushed effects is more likely to occur if the classrooms are small and there is a lot of variation in student achievement within each classroom.</w:t>
      </w:r>
    </w:p>
    <w:p w14:paraId="13ED213C" w14:textId="7205D6FA" w:rsidR="00EE27D2" w:rsidRPr="00EE27D2" w:rsidRDefault="00EE27D2" w:rsidP="00A76328">
      <w:pPr>
        <w:spacing w:after="180" w:line="252" w:lineRule="auto"/>
        <w:rPr>
          <w:color w:val="0070C0"/>
        </w:rPr>
      </w:pPr>
      <w:r w:rsidRPr="00EE27D2">
        <w:rPr>
          <w:color w:val="0070C0"/>
        </w:rPr>
        <w:lastRenderedPageBreak/>
        <w:t>There are a number of ways to address the problem of smushed effects in multilevel models. One common approach is to center the predictors. This means subtracting the mean of the predictor variable from each individual score. Centering the predictors reduces the within-cluster variance of the predictors, which can help to reduce the problem of smushed effects.</w:t>
      </w:r>
    </w:p>
    <w:p w14:paraId="009F3B89" w14:textId="65152C07" w:rsidR="00EE27D2" w:rsidRPr="00EE27D2" w:rsidRDefault="00EE27D2" w:rsidP="00A76328">
      <w:pPr>
        <w:spacing w:after="180" w:line="252" w:lineRule="auto"/>
        <w:rPr>
          <w:color w:val="0070C0"/>
        </w:rPr>
      </w:pPr>
      <w:r w:rsidRPr="00EE27D2">
        <w:rPr>
          <w:color w:val="0070C0"/>
        </w:rPr>
        <w:t xml:space="preserve">Another approach to addressing the problem of smushed effects is to use a random intercept model. A random intercept model allows the intercept of the model to vary across clusters. This can account for the fact that the mean of the outcome variable may vary across clusters, even after </w:t>
      </w:r>
      <w:proofErr w:type="gramStart"/>
      <w:r w:rsidRPr="00EE27D2">
        <w:rPr>
          <w:color w:val="0070C0"/>
        </w:rPr>
        <w:t>controlling for</w:t>
      </w:r>
      <w:proofErr w:type="gramEnd"/>
      <w:r w:rsidRPr="00EE27D2">
        <w:rPr>
          <w:color w:val="0070C0"/>
        </w:rPr>
        <w:t xml:space="preserve"> the predictors.</w:t>
      </w:r>
    </w:p>
    <w:p w14:paraId="75B881F8" w14:textId="78470871" w:rsidR="00EE27D2" w:rsidRPr="00EE27D2" w:rsidRDefault="00EE27D2" w:rsidP="00A76328">
      <w:pPr>
        <w:spacing w:after="180" w:line="252" w:lineRule="auto"/>
        <w:rPr>
          <w:color w:val="0070C0"/>
        </w:rPr>
      </w:pPr>
      <w:r w:rsidRPr="00EE27D2">
        <w:rPr>
          <w:color w:val="0070C0"/>
        </w:rPr>
        <w:t>Finally, it is important to note that the problem of smushed effects is not always a problem. In some cases, it may be appropriate to ignore the within-cluster variance of a predictor. For example, if we are interested in studying the overall effect of a new teaching method on student achievement, then it may be appropriate to ignore the within-cluster variance of the teaching method. This is because we are not interested in the effect of the teaching method on student achievement within each classroom.</w:t>
      </w:r>
    </w:p>
    <w:p w14:paraId="2F9E3304" w14:textId="73F6FE6A" w:rsidR="00130CDE" w:rsidRPr="00130CDE" w:rsidRDefault="00130CDE" w:rsidP="00EE27D2">
      <w:pPr>
        <w:spacing w:after="240" w:line="252" w:lineRule="auto"/>
      </w:pPr>
      <w:r w:rsidRPr="00AF0DB5">
        <w:t xml:space="preserve">Your </w:t>
      </w:r>
      <w:r w:rsidR="00270E3D">
        <w:t>response</w:t>
      </w:r>
      <w:r w:rsidRPr="00AF0DB5">
        <w:t>:</w:t>
      </w:r>
    </w:p>
    <w:p w14:paraId="763F3C95" w14:textId="154251CB" w:rsidR="006D587D" w:rsidRPr="00AF0DB5" w:rsidRDefault="006D587D" w:rsidP="006D587D">
      <w:pPr>
        <w:pStyle w:val="ListParagraph"/>
        <w:numPr>
          <w:ilvl w:val="0"/>
          <w:numId w:val="1"/>
        </w:numPr>
        <w:rPr>
          <w:b/>
          <w:bCs/>
          <w:color w:val="C00000"/>
        </w:rPr>
      </w:pPr>
      <w:r w:rsidRPr="00AF0DB5">
        <w:rPr>
          <w:b/>
          <w:bCs/>
          <w:color w:val="C00000"/>
        </w:rPr>
        <w:t xml:space="preserve">Describe the difference between level-1 within effects and level-2 between effects in multilevel models for </w:t>
      </w:r>
      <w:r w:rsidR="002470D9">
        <w:rPr>
          <w:b/>
          <w:bCs/>
          <w:color w:val="C00000"/>
        </w:rPr>
        <w:t>clustered</w:t>
      </w:r>
      <w:r w:rsidRPr="00AF0DB5">
        <w:rPr>
          <w:b/>
          <w:bCs/>
          <w:color w:val="C00000"/>
        </w:rPr>
        <w:t xml:space="preserve"> data.</w:t>
      </w:r>
      <w:r w:rsidR="00130CDE" w:rsidRPr="00130CDE">
        <w:rPr>
          <w:b/>
          <w:bCs/>
          <w:color w:val="C00000"/>
        </w:rPr>
        <w:t xml:space="preserve"> </w:t>
      </w:r>
      <w:r w:rsidR="00130CDE">
        <w:rPr>
          <w:b/>
          <w:bCs/>
          <w:color w:val="C00000"/>
        </w:rPr>
        <w:t>(2 points)</w:t>
      </w:r>
    </w:p>
    <w:p w14:paraId="718374E8" w14:textId="317239F9" w:rsidR="00A76328" w:rsidRPr="00A76328" w:rsidRDefault="00A76328" w:rsidP="00A76328">
      <w:pPr>
        <w:spacing w:after="180" w:line="252" w:lineRule="auto"/>
        <w:rPr>
          <w:color w:val="0070C0"/>
        </w:rPr>
      </w:pPr>
      <w:r w:rsidRPr="00A76328">
        <w:rPr>
          <w:color w:val="0070C0"/>
        </w:rPr>
        <w:t>Level-1 within effects and level-2 between effects in multilevel models for clustered data are two different types of effects that can be estimated using multilevel models.</w:t>
      </w:r>
    </w:p>
    <w:p w14:paraId="489A2F2E" w14:textId="0626CD18" w:rsidR="00A76328" w:rsidRPr="00A76328" w:rsidRDefault="00A76328" w:rsidP="00A76328">
      <w:pPr>
        <w:spacing w:after="180" w:line="252" w:lineRule="auto"/>
        <w:rPr>
          <w:color w:val="0070C0"/>
        </w:rPr>
      </w:pPr>
      <w:r w:rsidRPr="00A76328">
        <w:rPr>
          <w:color w:val="0070C0"/>
        </w:rPr>
        <w:t>Level-1 within effects are the effects of predictors that are measured at the individual level. These effects are estimated within each cluster. For example, in a multilevel model to study the effect of student-level characteristics (e.g., socioeconomic status, prior achievement) on student achievement, student-level characteristics would be level-1 within effects.</w:t>
      </w:r>
    </w:p>
    <w:p w14:paraId="45FC0321" w14:textId="1996B7B6" w:rsidR="00A76328" w:rsidRPr="00A76328" w:rsidRDefault="00A76328" w:rsidP="00A76328">
      <w:pPr>
        <w:spacing w:after="180" w:line="252" w:lineRule="auto"/>
        <w:rPr>
          <w:color w:val="0070C0"/>
        </w:rPr>
      </w:pPr>
      <w:r w:rsidRPr="00A76328">
        <w:rPr>
          <w:color w:val="0070C0"/>
        </w:rPr>
        <w:t>Level-2 between effects are the effects of predictors that are measured at the cluster level. These effects are estimated between clusters. For example, in a multilevel model to study the effect of school-level characteristics (e.g., school resources, teacher quality) on student achievement, school-level characteristics would be level-2 between effects.</w:t>
      </w:r>
    </w:p>
    <w:p w14:paraId="50FAA649" w14:textId="4612781D" w:rsidR="00A76328" w:rsidRPr="00A76328" w:rsidRDefault="00A76328" w:rsidP="00A76328">
      <w:pPr>
        <w:spacing w:after="180" w:line="252" w:lineRule="auto"/>
        <w:rPr>
          <w:color w:val="0070C0"/>
        </w:rPr>
      </w:pPr>
      <w:r w:rsidRPr="00A76328">
        <w:rPr>
          <w:color w:val="0070C0"/>
        </w:rPr>
        <w:t>Level-1 within effects and level-2 between effects can be estimated simultaneously in a multilevel model. This allows researchers to understand the effects of both individual-level and cluster-level predictors on the outcome variable.</w:t>
      </w:r>
    </w:p>
    <w:p w14:paraId="293AB50C" w14:textId="18D63123" w:rsidR="00A76328" w:rsidRPr="00A76328" w:rsidRDefault="00A76328" w:rsidP="00A76328">
      <w:pPr>
        <w:spacing w:after="180" w:line="252" w:lineRule="auto"/>
        <w:rPr>
          <w:color w:val="0070C0"/>
        </w:rPr>
      </w:pPr>
      <w:r w:rsidRPr="00A76328">
        <w:rPr>
          <w:color w:val="0070C0"/>
        </w:rPr>
        <w:t>Here is an example of a multilevel model with level-1 within effects and level-2 between effects:</w:t>
      </w:r>
    </w:p>
    <w:p w14:paraId="5EC5136F" w14:textId="260C8FC3" w:rsidR="00A76328" w:rsidRPr="00A76328" w:rsidRDefault="00A76328" w:rsidP="00A76328">
      <w:pPr>
        <w:spacing w:after="180" w:line="252" w:lineRule="auto"/>
        <w:rPr>
          <w:color w:val="0070C0"/>
        </w:rPr>
      </w:pPr>
      <w:proofErr w:type="spellStart"/>
      <w:r w:rsidRPr="00A76328">
        <w:rPr>
          <w:color w:val="0070C0"/>
        </w:rPr>
        <w:t>y_ij</w:t>
      </w:r>
      <w:proofErr w:type="spellEnd"/>
      <w:r w:rsidRPr="00A76328">
        <w:rPr>
          <w:color w:val="0070C0"/>
        </w:rPr>
        <w:t xml:space="preserve"> = b_0 + b_1 * </w:t>
      </w:r>
      <w:proofErr w:type="spellStart"/>
      <w:r w:rsidRPr="00A76328">
        <w:rPr>
          <w:color w:val="0070C0"/>
        </w:rPr>
        <w:t>x_ij</w:t>
      </w:r>
      <w:proofErr w:type="spellEnd"/>
      <w:r w:rsidRPr="00A76328">
        <w:rPr>
          <w:color w:val="0070C0"/>
        </w:rPr>
        <w:t xml:space="preserve"> + b_2 * </w:t>
      </w:r>
      <w:proofErr w:type="spellStart"/>
      <w:r w:rsidRPr="00A76328">
        <w:rPr>
          <w:color w:val="0070C0"/>
        </w:rPr>
        <w:t>z_j</w:t>
      </w:r>
      <w:proofErr w:type="spellEnd"/>
      <w:r w:rsidRPr="00A76328">
        <w:rPr>
          <w:color w:val="0070C0"/>
        </w:rPr>
        <w:t xml:space="preserve"> + </w:t>
      </w:r>
      <w:proofErr w:type="spellStart"/>
      <w:r w:rsidRPr="00A76328">
        <w:rPr>
          <w:color w:val="0070C0"/>
        </w:rPr>
        <w:t>u_j</w:t>
      </w:r>
      <w:proofErr w:type="spellEnd"/>
      <w:r w:rsidRPr="00A76328">
        <w:rPr>
          <w:color w:val="0070C0"/>
        </w:rPr>
        <w:t xml:space="preserve"> + </w:t>
      </w:r>
      <w:proofErr w:type="spellStart"/>
      <w:r w:rsidRPr="00A76328">
        <w:rPr>
          <w:color w:val="0070C0"/>
        </w:rPr>
        <w:t>e_ij</w:t>
      </w:r>
      <w:proofErr w:type="spellEnd"/>
    </w:p>
    <w:p w14:paraId="6C751716" w14:textId="4AF3E2B0" w:rsidR="00A76328" w:rsidRPr="00A76328" w:rsidRDefault="00A76328" w:rsidP="00A76328">
      <w:pPr>
        <w:spacing w:after="180" w:line="252" w:lineRule="auto"/>
        <w:rPr>
          <w:color w:val="0070C0"/>
        </w:rPr>
      </w:pPr>
      <w:r w:rsidRPr="00A76328">
        <w:rPr>
          <w:color w:val="0070C0"/>
        </w:rPr>
        <w:t>where:</w:t>
      </w:r>
    </w:p>
    <w:p w14:paraId="6303A877" w14:textId="32B691DE" w:rsidR="00A76328" w:rsidRPr="00A76328" w:rsidRDefault="00A76328" w:rsidP="00A76328">
      <w:pPr>
        <w:pStyle w:val="ListParagraph"/>
        <w:numPr>
          <w:ilvl w:val="0"/>
          <w:numId w:val="4"/>
        </w:numPr>
        <w:spacing w:after="0"/>
        <w:ind w:left="0" w:firstLine="0"/>
        <w:contextualSpacing w:val="0"/>
        <w:rPr>
          <w:color w:val="0070C0"/>
        </w:rPr>
      </w:pPr>
      <w:proofErr w:type="spellStart"/>
      <w:r w:rsidRPr="00A76328">
        <w:rPr>
          <w:color w:val="0070C0"/>
        </w:rPr>
        <w:t>y_ij</w:t>
      </w:r>
      <w:proofErr w:type="spellEnd"/>
      <w:r w:rsidRPr="00A76328">
        <w:rPr>
          <w:color w:val="0070C0"/>
        </w:rPr>
        <w:t xml:space="preserve"> is the outcome variable for individual i in cluster j</w:t>
      </w:r>
    </w:p>
    <w:p w14:paraId="1E62D8A4" w14:textId="432CC954" w:rsidR="00A76328" w:rsidRPr="00A76328" w:rsidRDefault="00A76328" w:rsidP="00A76328">
      <w:pPr>
        <w:pStyle w:val="ListParagraph"/>
        <w:numPr>
          <w:ilvl w:val="0"/>
          <w:numId w:val="4"/>
        </w:numPr>
        <w:spacing w:after="0"/>
        <w:ind w:left="0" w:firstLine="0"/>
        <w:contextualSpacing w:val="0"/>
        <w:rPr>
          <w:color w:val="0070C0"/>
        </w:rPr>
      </w:pPr>
      <w:r w:rsidRPr="00A76328">
        <w:rPr>
          <w:color w:val="0070C0"/>
        </w:rPr>
        <w:t>b_0 is the overall intercept</w:t>
      </w:r>
    </w:p>
    <w:p w14:paraId="511DC546" w14:textId="1B775A92" w:rsidR="00A76328" w:rsidRPr="00A76328" w:rsidRDefault="00A76328" w:rsidP="00A76328">
      <w:pPr>
        <w:pStyle w:val="ListParagraph"/>
        <w:numPr>
          <w:ilvl w:val="0"/>
          <w:numId w:val="4"/>
        </w:numPr>
        <w:spacing w:after="0"/>
        <w:ind w:left="0" w:firstLine="0"/>
        <w:contextualSpacing w:val="0"/>
        <w:rPr>
          <w:color w:val="0070C0"/>
        </w:rPr>
      </w:pPr>
      <w:r w:rsidRPr="00A76328">
        <w:rPr>
          <w:color w:val="0070C0"/>
        </w:rPr>
        <w:t xml:space="preserve">b_1 is the coefficient for the level-1 within-cluster predictor </w:t>
      </w:r>
      <w:proofErr w:type="spellStart"/>
      <w:r w:rsidRPr="00A76328">
        <w:rPr>
          <w:color w:val="0070C0"/>
        </w:rPr>
        <w:t>x_ij</w:t>
      </w:r>
      <w:proofErr w:type="spellEnd"/>
    </w:p>
    <w:p w14:paraId="7E25E305" w14:textId="6CECC654" w:rsidR="00A76328" w:rsidRPr="00A76328" w:rsidRDefault="00A76328" w:rsidP="00A76328">
      <w:pPr>
        <w:pStyle w:val="ListParagraph"/>
        <w:numPr>
          <w:ilvl w:val="0"/>
          <w:numId w:val="4"/>
        </w:numPr>
        <w:spacing w:after="0"/>
        <w:ind w:left="0" w:firstLine="0"/>
        <w:contextualSpacing w:val="0"/>
        <w:rPr>
          <w:color w:val="0070C0"/>
        </w:rPr>
      </w:pPr>
      <w:r w:rsidRPr="00A76328">
        <w:rPr>
          <w:color w:val="0070C0"/>
        </w:rPr>
        <w:t xml:space="preserve">b_2 is the coefficient for the level-2 between-cluster predictor </w:t>
      </w:r>
      <w:proofErr w:type="spellStart"/>
      <w:r w:rsidRPr="00A76328">
        <w:rPr>
          <w:color w:val="0070C0"/>
        </w:rPr>
        <w:t>z_j</w:t>
      </w:r>
      <w:proofErr w:type="spellEnd"/>
    </w:p>
    <w:p w14:paraId="0E8339CB" w14:textId="4D4EDE48" w:rsidR="00A76328" w:rsidRPr="00A76328" w:rsidRDefault="00A76328" w:rsidP="00A76328">
      <w:pPr>
        <w:pStyle w:val="ListParagraph"/>
        <w:numPr>
          <w:ilvl w:val="0"/>
          <w:numId w:val="4"/>
        </w:numPr>
        <w:spacing w:after="0"/>
        <w:ind w:left="0" w:firstLine="0"/>
        <w:contextualSpacing w:val="0"/>
        <w:rPr>
          <w:color w:val="0070C0"/>
        </w:rPr>
      </w:pPr>
      <w:proofErr w:type="spellStart"/>
      <w:r w:rsidRPr="00A76328">
        <w:rPr>
          <w:color w:val="0070C0"/>
        </w:rPr>
        <w:t>u_j</w:t>
      </w:r>
      <w:proofErr w:type="spellEnd"/>
      <w:r w:rsidRPr="00A76328">
        <w:rPr>
          <w:color w:val="0070C0"/>
        </w:rPr>
        <w:t xml:space="preserve"> is the random intercept for cluster j</w:t>
      </w:r>
    </w:p>
    <w:p w14:paraId="5B4CE7B4" w14:textId="293DCD55" w:rsidR="00A76328" w:rsidRPr="00A76328" w:rsidRDefault="00A76328" w:rsidP="00A76328">
      <w:pPr>
        <w:pStyle w:val="ListParagraph"/>
        <w:numPr>
          <w:ilvl w:val="0"/>
          <w:numId w:val="4"/>
        </w:numPr>
        <w:spacing w:after="180"/>
        <w:ind w:left="0" w:firstLine="0"/>
        <w:contextualSpacing w:val="0"/>
        <w:rPr>
          <w:color w:val="0070C0"/>
        </w:rPr>
      </w:pPr>
      <w:proofErr w:type="spellStart"/>
      <w:r w:rsidRPr="00A76328">
        <w:rPr>
          <w:color w:val="0070C0"/>
        </w:rPr>
        <w:lastRenderedPageBreak/>
        <w:t>e_ij</w:t>
      </w:r>
      <w:proofErr w:type="spellEnd"/>
      <w:r w:rsidRPr="00A76328">
        <w:rPr>
          <w:color w:val="0070C0"/>
        </w:rPr>
        <w:t xml:space="preserve"> is the individual-level residual</w:t>
      </w:r>
    </w:p>
    <w:p w14:paraId="14F65D70" w14:textId="26D0BE00" w:rsidR="00A76328" w:rsidRPr="00A76328" w:rsidRDefault="00A76328" w:rsidP="00A76328">
      <w:pPr>
        <w:spacing w:after="180" w:line="252" w:lineRule="auto"/>
        <w:rPr>
          <w:color w:val="0070C0"/>
        </w:rPr>
      </w:pPr>
      <w:r w:rsidRPr="00A76328">
        <w:rPr>
          <w:color w:val="0070C0"/>
        </w:rPr>
        <w:t>The coefficient b_1 represents the average change in the outcome variable for a one-unit increase in the level-1 within-cluster predictor, holding all other variables constant. The coefficient b_2 represents the average change in the outcome variable across clusters for a one-unit increase in the level-2 between-cluster predictor, holding all other variables constant.</w:t>
      </w:r>
    </w:p>
    <w:p w14:paraId="6E62CD32" w14:textId="113C2922" w:rsidR="006D587D" w:rsidRPr="0052120D" w:rsidRDefault="00AF0DB5" w:rsidP="00A76328">
      <w:pPr>
        <w:spacing w:after="240" w:line="252" w:lineRule="auto"/>
      </w:pPr>
      <w:r w:rsidRPr="00AF0DB5">
        <w:t xml:space="preserve">Your </w:t>
      </w:r>
      <w:r w:rsidR="00536B6B">
        <w:t>response</w:t>
      </w:r>
      <w:r w:rsidRPr="00AF0DB5">
        <w:t>:</w:t>
      </w:r>
    </w:p>
    <w:p w14:paraId="20F0FB7F" w14:textId="12A3C1F3" w:rsidR="006D587D" w:rsidRPr="00AF0DB5" w:rsidRDefault="006D587D" w:rsidP="006D587D">
      <w:pPr>
        <w:pStyle w:val="ListParagraph"/>
        <w:numPr>
          <w:ilvl w:val="0"/>
          <w:numId w:val="1"/>
        </w:numPr>
        <w:rPr>
          <w:b/>
          <w:bCs/>
          <w:color w:val="C00000"/>
        </w:rPr>
      </w:pPr>
      <w:r w:rsidRPr="00AF0DB5">
        <w:rPr>
          <w:b/>
          <w:bCs/>
          <w:color w:val="C00000"/>
        </w:rPr>
        <w:t xml:space="preserve">Describe the difference between a level-2 contextual effect and a level-2 between effect in multilevel models for </w:t>
      </w:r>
      <w:r w:rsidR="00A76328">
        <w:rPr>
          <w:b/>
          <w:bCs/>
          <w:color w:val="C00000"/>
        </w:rPr>
        <w:t>clustered</w:t>
      </w:r>
      <w:r w:rsidRPr="00AF0DB5">
        <w:rPr>
          <w:b/>
          <w:bCs/>
          <w:color w:val="C00000"/>
        </w:rPr>
        <w:t xml:space="preserve"> data.</w:t>
      </w:r>
      <w:r w:rsidR="00130CDE" w:rsidRPr="00130CDE">
        <w:rPr>
          <w:b/>
          <w:bCs/>
          <w:color w:val="C00000"/>
        </w:rPr>
        <w:t xml:space="preserve"> </w:t>
      </w:r>
      <w:r w:rsidR="00130CDE">
        <w:rPr>
          <w:b/>
          <w:bCs/>
          <w:color w:val="C00000"/>
        </w:rPr>
        <w:t>(2 points)</w:t>
      </w:r>
    </w:p>
    <w:p w14:paraId="2AF586B2" w14:textId="77777777" w:rsidR="003D4BCC" w:rsidRPr="008B451F" w:rsidRDefault="003D4BCC" w:rsidP="003D4BCC">
      <w:pPr>
        <w:spacing w:after="240"/>
        <w:rPr>
          <w:color w:val="0070C0"/>
        </w:rPr>
      </w:pPr>
      <w:r w:rsidRPr="008B451F">
        <w:rPr>
          <w:color w:val="0070C0"/>
        </w:rPr>
        <w:t>A level-2 contextual effect in multilevel models for clustered data is the effect of a level-2 predictor on the level-1 intercept of the model. A level-2 between effect is the effect of a level-2 predictor on the level-1 slope of the model.</w:t>
      </w:r>
    </w:p>
    <w:p w14:paraId="283D3255" w14:textId="77777777" w:rsidR="003D4BCC" w:rsidRPr="008B451F" w:rsidRDefault="003D4BCC" w:rsidP="003D4BCC">
      <w:pPr>
        <w:spacing w:after="240"/>
        <w:rPr>
          <w:color w:val="0070C0"/>
        </w:rPr>
      </w:pPr>
      <w:r w:rsidRPr="008B451F">
        <w:rPr>
          <w:color w:val="0070C0"/>
        </w:rPr>
        <w:t>In other words, a level-2 contextual effect describes how the mean of the outcome variable for a cluster is affected by the level-2 predictor, even after controlling for the effects of the level-1 predictors. A level-2 between effect describes how the slope of the relationship between the outcome variable and the level-1 predictor varies across clusters, as a function of the level-2 predictor.</w:t>
      </w:r>
    </w:p>
    <w:p w14:paraId="4EC0AE49" w14:textId="77777777" w:rsidR="003D4BCC" w:rsidRPr="008B451F" w:rsidRDefault="003D4BCC" w:rsidP="003D4BCC">
      <w:pPr>
        <w:spacing w:after="240"/>
        <w:rPr>
          <w:color w:val="0070C0"/>
        </w:rPr>
      </w:pPr>
      <w:r w:rsidRPr="008B451F">
        <w:rPr>
          <w:color w:val="0070C0"/>
        </w:rPr>
        <w:t>Level-2 contextual effects and level-2 between effects can be estimated simultaneously in a multilevel model. This allows researchers to understand how both the mean and slope of the relationship between the outcome variable and the level-1 predictor vary across clusters, as a function of the level-2 predictor.</w:t>
      </w:r>
    </w:p>
    <w:p w14:paraId="50EB0454" w14:textId="77777777" w:rsidR="003D4BCC" w:rsidRPr="008B451F" w:rsidRDefault="003D4BCC" w:rsidP="003D4BCC">
      <w:pPr>
        <w:spacing w:after="240"/>
        <w:rPr>
          <w:color w:val="0070C0"/>
        </w:rPr>
      </w:pPr>
      <w:r w:rsidRPr="008B451F">
        <w:rPr>
          <w:color w:val="0070C0"/>
        </w:rPr>
        <w:t>Here is an example of a multilevel model with a level-2 contextual effect and a level-2 between effect:</w:t>
      </w:r>
    </w:p>
    <w:p w14:paraId="6311F43D" w14:textId="77777777" w:rsidR="003D4BCC" w:rsidRPr="008B451F" w:rsidRDefault="003D4BCC" w:rsidP="003D4BCC">
      <w:pPr>
        <w:spacing w:after="240"/>
        <w:rPr>
          <w:color w:val="0070C0"/>
        </w:rPr>
      </w:pPr>
      <w:proofErr w:type="spellStart"/>
      <w:r w:rsidRPr="008B451F">
        <w:rPr>
          <w:color w:val="0070C0"/>
        </w:rPr>
        <w:t>y_ij</w:t>
      </w:r>
      <w:proofErr w:type="spellEnd"/>
      <w:r w:rsidRPr="008B451F">
        <w:rPr>
          <w:color w:val="0070C0"/>
        </w:rPr>
        <w:t xml:space="preserve"> = b_0 + b_1 * </w:t>
      </w:r>
      <w:proofErr w:type="spellStart"/>
      <w:r w:rsidRPr="008B451F">
        <w:rPr>
          <w:color w:val="0070C0"/>
        </w:rPr>
        <w:t>x_ij</w:t>
      </w:r>
      <w:proofErr w:type="spellEnd"/>
      <w:r w:rsidRPr="008B451F">
        <w:rPr>
          <w:color w:val="0070C0"/>
        </w:rPr>
        <w:t xml:space="preserve"> + b_2 * </w:t>
      </w:r>
      <w:proofErr w:type="spellStart"/>
      <w:r w:rsidRPr="008B451F">
        <w:rPr>
          <w:color w:val="0070C0"/>
        </w:rPr>
        <w:t>z_j</w:t>
      </w:r>
      <w:proofErr w:type="spellEnd"/>
      <w:r w:rsidRPr="008B451F">
        <w:rPr>
          <w:color w:val="0070C0"/>
        </w:rPr>
        <w:t xml:space="preserve"> + b_3 * </w:t>
      </w:r>
      <w:proofErr w:type="spellStart"/>
      <w:r w:rsidRPr="008B451F">
        <w:rPr>
          <w:color w:val="0070C0"/>
        </w:rPr>
        <w:t>x_ij</w:t>
      </w:r>
      <w:proofErr w:type="spellEnd"/>
      <w:r w:rsidRPr="008B451F">
        <w:rPr>
          <w:color w:val="0070C0"/>
        </w:rPr>
        <w:t xml:space="preserve"> * </w:t>
      </w:r>
      <w:proofErr w:type="spellStart"/>
      <w:r w:rsidRPr="008B451F">
        <w:rPr>
          <w:color w:val="0070C0"/>
        </w:rPr>
        <w:t>z_j</w:t>
      </w:r>
      <w:proofErr w:type="spellEnd"/>
      <w:r w:rsidRPr="008B451F">
        <w:rPr>
          <w:color w:val="0070C0"/>
        </w:rPr>
        <w:t xml:space="preserve"> + </w:t>
      </w:r>
      <w:proofErr w:type="spellStart"/>
      <w:r w:rsidRPr="008B451F">
        <w:rPr>
          <w:color w:val="0070C0"/>
        </w:rPr>
        <w:t>u_j</w:t>
      </w:r>
      <w:proofErr w:type="spellEnd"/>
      <w:r w:rsidRPr="008B451F">
        <w:rPr>
          <w:color w:val="0070C0"/>
        </w:rPr>
        <w:t xml:space="preserve"> + </w:t>
      </w:r>
      <w:proofErr w:type="spellStart"/>
      <w:r w:rsidRPr="008B451F">
        <w:rPr>
          <w:color w:val="0070C0"/>
        </w:rPr>
        <w:t>e_ij</w:t>
      </w:r>
      <w:proofErr w:type="spellEnd"/>
    </w:p>
    <w:p w14:paraId="42D3AD50" w14:textId="77777777" w:rsidR="003D4BCC" w:rsidRPr="008B451F" w:rsidRDefault="003D4BCC" w:rsidP="003D4BCC">
      <w:pPr>
        <w:spacing w:after="240"/>
        <w:rPr>
          <w:color w:val="0070C0"/>
        </w:rPr>
      </w:pPr>
      <w:r w:rsidRPr="008B451F">
        <w:rPr>
          <w:color w:val="0070C0"/>
        </w:rPr>
        <w:t>where:</w:t>
      </w:r>
    </w:p>
    <w:p w14:paraId="4DACB825" w14:textId="77777777" w:rsidR="003D4BCC" w:rsidRPr="008B451F" w:rsidRDefault="003D4BCC" w:rsidP="003D4BCC">
      <w:pPr>
        <w:spacing w:after="240"/>
        <w:rPr>
          <w:color w:val="0070C0"/>
        </w:rPr>
      </w:pPr>
      <w:r w:rsidRPr="008B451F">
        <w:rPr>
          <w:color w:val="0070C0"/>
        </w:rPr>
        <w:t xml:space="preserve"> </w:t>
      </w:r>
      <w:proofErr w:type="spellStart"/>
      <w:r w:rsidRPr="008B451F">
        <w:rPr>
          <w:color w:val="0070C0"/>
        </w:rPr>
        <w:t>y_ij</w:t>
      </w:r>
      <w:proofErr w:type="spellEnd"/>
      <w:r w:rsidRPr="008B451F">
        <w:rPr>
          <w:color w:val="0070C0"/>
        </w:rPr>
        <w:t xml:space="preserve"> is the outcome variable for individual i in cluster j</w:t>
      </w:r>
    </w:p>
    <w:p w14:paraId="7621345C" w14:textId="77777777" w:rsidR="003D4BCC" w:rsidRPr="008B451F" w:rsidRDefault="003D4BCC" w:rsidP="003D4BCC">
      <w:pPr>
        <w:spacing w:after="240"/>
        <w:rPr>
          <w:color w:val="0070C0"/>
        </w:rPr>
      </w:pPr>
      <w:r w:rsidRPr="008B451F">
        <w:rPr>
          <w:color w:val="0070C0"/>
        </w:rPr>
        <w:t xml:space="preserve"> b_0 is the overall intercept</w:t>
      </w:r>
    </w:p>
    <w:p w14:paraId="72E2B437" w14:textId="77777777" w:rsidR="003D4BCC" w:rsidRPr="008B451F" w:rsidRDefault="003D4BCC" w:rsidP="003D4BCC">
      <w:pPr>
        <w:spacing w:after="240"/>
        <w:rPr>
          <w:color w:val="0070C0"/>
        </w:rPr>
      </w:pPr>
      <w:r w:rsidRPr="008B451F">
        <w:rPr>
          <w:color w:val="0070C0"/>
        </w:rPr>
        <w:t xml:space="preserve"> b_1 is the coefficient for the level-1 within-cluster predictor </w:t>
      </w:r>
      <w:proofErr w:type="spellStart"/>
      <w:r w:rsidRPr="008B451F">
        <w:rPr>
          <w:color w:val="0070C0"/>
        </w:rPr>
        <w:t>x_ij</w:t>
      </w:r>
      <w:proofErr w:type="spellEnd"/>
    </w:p>
    <w:p w14:paraId="7E28997D" w14:textId="77777777" w:rsidR="003D4BCC" w:rsidRPr="008B451F" w:rsidRDefault="003D4BCC" w:rsidP="003D4BCC">
      <w:pPr>
        <w:spacing w:after="240"/>
        <w:rPr>
          <w:color w:val="0070C0"/>
        </w:rPr>
      </w:pPr>
      <w:r w:rsidRPr="008B451F">
        <w:rPr>
          <w:color w:val="0070C0"/>
        </w:rPr>
        <w:t xml:space="preserve"> b_2 is the coefficient for the level-2 between-cluster predictor </w:t>
      </w:r>
      <w:proofErr w:type="spellStart"/>
      <w:r w:rsidRPr="008B451F">
        <w:rPr>
          <w:color w:val="0070C0"/>
        </w:rPr>
        <w:t>z_j</w:t>
      </w:r>
      <w:proofErr w:type="spellEnd"/>
    </w:p>
    <w:p w14:paraId="769545D2" w14:textId="77777777" w:rsidR="003D4BCC" w:rsidRPr="008B451F" w:rsidRDefault="003D4BCC" w:rsidP="003D4BCC">
      <w:pPr>
        <w:spacing w:after="240"/>
        <w:rPr>
          <w:color w:val="0070C0"/>
        </w:rPr>
      </w:pPr>
      <w:r w:rsidRPr="008B451F">
        <w:rPr>
          <w:color w:val="0070C0"/>
        </w:rPr>
        <w:t xml:space="preserve"> b_3 is the coefficient for the level-2 contextual effect of </w:t>
      </w:r>
      <w:proofErr w:type="spellStart"/>
      <w:r w:rsidRPr="008B451F">
        <w:rPr>
          <w:color w:val="0070C0"/>
        </w:rPr>
        <w:t>z_j</w:t>
      </w:r>
      <w:proofErr w:type="spellEnd"/>
      <w:r w:rsidRPr="008B451F">
        <w:rPr>
          <w:color w:val="0070C0"/>
        </w:rPr>
        <w:t xml:space="preserve"> on </w:t>
      </w:r>
      <w:proofErr w:type="spellStart"/>
      <w:r w:rsidRPr="008B451F">
        <w:rPr>
          <w:color w:val="0070C0"/>
        </w:rPr>
        <w:t>x_ij</w:t>
      </w:r>
      <w:proofErr w:type="spellEnd"/>
    </w:p>
    <w:p w14:paraId="57A47B67" w14:textId="77777777" w:rsidR="003D4BCC" w:rsidRPr="008B451F" w:rsidRDefault="003D4BCC" w:rsidP="003D4BCC">
      <w:pPr>
        <w:spacing w:after="240"/>
        <w:rPr>
          <w:color w:val="0070C0"/>
        </w:rPr>
      </w:pPr>
      <w:r w:rsidRPr="008B451F">
        <w:rPr>
          <w:color w:val="0070C0"/>
        </w:rPr>
        <w:t xml:space="preserve"> </w:t>
      </w:r>
      <w:proofErr w:type="spellStart"/>
      <w:r w:rsidRPr="008B451F">
        <w:rPr>
          <w:color w:val="0070C0"/>
        </w:rPr>
        <w:t>u_j</w:t>
      </w:r>
      <w:proofErr w:type="spellEnd"/>
      <w:r w:rsidRPr="008B451F">
        <w:rPr>
          <w:color w:val="0070C0"/>
        </w:rPr>
        <w:t xml:space="preserve"> is the random intercept for cluster j</w:t>
      </w:r>
    </w:p>
    <w:p w14:paraId="5C1F10D5" w14:textId="77777777" w:rsidR="003D4BCC" w:rsidRPr="008B451F" w:rsidRDefault="003D4BCC" w:rsidP="003D4BCC">
      <w:pPr>
        <w:spacing w:after="240"/>
        <w:rPr>
          <w:color w:val="0070C0"/>
        </w:rPr>
      </w:pPr>
      <w:r w:rsidRPr="008B451F">
        <w:rPr>
          <w:color w:val="0070C0"/>
        </w:rPr>
        <w:t xml:space="preserve"> </w:t>
      </w:r>
      <w:proofErr w:type="spellStart"/>
      <w:r w:rsidRPr="008B451F">
        <w:rPr>
          <w:color w:val="0070C0"/>
        </w:rPr>
        <w:t>e_ij</w:t>
      </w:r>
      <w:proofErr w:type="spellEnd"/>
      <w:r w:rsidRPr="008B451F">
        <w:rPr>
          <w:color w:val="0070C0"/>
        </w:rPr>
        <w:t xml:space="preserve"> is the individual-level residual</w:t>
      </w:r>
    </w:p>
    <w:p w14:paraId="2ED5A33B" w14:textId="77777777" w:rsidR="003D4BCC" w:rsidRPr="008B451F" w:rsidRDefault="003D4BCC" w:rsidP="003D4BCC">
      <w:pPr>
        <w:spacing w:after="240"/>
        <w:rPr>
          <w:color w:val="0070C0"/>
        </w:rPr>
      </w:pPr>
      <w:r w:rsidRPr="008B451F">
        <w:rPr>
          <w:color w:val="0070C0"/>
        </w:rPr>
        <w:t xml:space="preserve">The coefficient b_2 represents the average change in the level-1 intercept for a one-unit increase in the level-2 between-cluster predictor, holding all other variables constant. The coefficient b_3 represents </w:t>
      </w:r>
      <w:r w:rsidRPr="008B451F">
        <w:rPr>
          <w:color w:val="0070C0"/>
        </w:rPr>
        <w:lastRenderedPageBreak/>
        <w:t>the average change in the level-1 slope of the relationship between the outcome variable and the level-1 predictor for a one-unit increase in the level-2 between-cluster predictor, holding all other variables constant.</w:t>
      </w:r>
    </w:p>
    <w:p w14:paraId="54E3DED5" w14:textId="77777777" w:rsidR="003D4BCC" w:rsidRPr="008B451F" w:rsidRDefault="003D4BCC" w:rsidP="003D4BCC">
      <w:pPr>
        <w:spacing w:after="240"/>
        <w:rPr>
          <w:color w:val="0070C0"/>
        </w:rPr>
      </w:pPr>
      <w:r w:rsidRPr="008B451F">
        <w:rPr>
          <w:color w:val="0070C0"/>
        </w:rPr>
        <w:t>Level-2 contextual effects and level-2 between effects are both important to consider when modeling clustered data. By understanding how both the mean and slope of the relationship between the outcome variable and the level-1 predictor vary across clusters, as a function of the level-2 predictor, researchers can gain a more comprehensive understanding of the relationships between their variables.</w:t>
      </w:r>
    </w:p>
    <w:p w14:paraId="50CAAE38" w14:textId="1F9F772C" w:rsidR="00964302" w:rsidRPr="0052120D" w:rsidRDefault="00AF0DB5" w:rsidP="00A76328">
      <w:pPr>
        <w:spacing w:after="240" w:line="252" w:lineRule="auto"/>
      </w:pPr>
      <w:r w:rsidRPr="00AF0DB5">
        <w:t xml:space="preserve">Your </w:t>
      </w:r>
      <w:r w:rsidR="00536B6B">
        <w:t>response</w:t>
      </w:r>
      <w:r w:rsidRPr="00AF0DB5">
        <w:t>:</w:t>
      </w:r>
    </w:p>
    <w:p w14:paraId="1553CA16" w14:textId="38B21449" w:rsidR="00357FE3" w:rsidRDefault="00357FE3" w:rsidP="00964302">
      <w:pPr>
        <w:pStyle w:val="ListParagraph"/>
        <w:numPr>
          <w:ilvl w:val="0"/>
          <w:numId w:val="1"/>
        </w:numPr>
        <w:rPr>
          <w:b/>
          <w:bCs/>
          <w:color w:val="C00000"/>
        </w:rPr>
      </w:pPr>
      <w:r w:rsidRPr="00357FE3">
        <w:rPr>
          <w:b/>
          <w:bCs/>
          <w:color w:val="C00000"/>
        </w:rPr>
        <w:t xml:space="preserve">What is </w:t>
      </w:r>
      <w:proofErr w:type="gramStart"/>
      <w:r w:rsidRPr="00357FE3">
        <w:rPr>
          <w:b/>
          <w:bCs/>
          <w:color w:val="C00000"/>
        </w:rPr>
        <w:t>a contextual</w:t>
      </w:r>
      <w:proofErr w:type="gramEnd"/>
      <w:r w:rsidRPr="00357FE3">
        <w:rPr>
          <w:b/>
          <w:bCs/>
          <w:color w:val="C00000"/>
        </w:rPr>
        <w:t xml:space="preserve"> effect in multilevel models for persons nested in clusters?</w:t>
      </w:r>
    </w:p>
    <w:p w14:paraId="61183A9F" w14:textId="644768D8" w:rsidR="00357FE3" w:rsidRPr="00357FE3" w:rsidRDefault="00357FE3" w:rsidP="00357FE3">
      <w:pPr>
        <w:spacing w:after="180"/>
        <w:rPr>
          <w:color w:val="0070C0"/>
        </w:rPr>
      </w:pPr>
      <w:r w:rsidRPr="00357FE3">
        <w:rPr>
          <w:color w:val="0070C0"/>
        </w:rPr>
        <w:t>In multilevel models (also known as hierarchical linear models or mixed-effects models), contextual effects refer to the influence of group or cluster-level characteristics on individual-level outcomes. These models are used when data has a hierarchical or nested structure, where individuals are nested within clusters or groups. For example, students within schools, patients within hospitals, or employees within companies.</w:t>
      </w:r>
    </w:p>
    <w:p w14:paraId="5196FF1A" w14:textId="228E101F" w:rsidR="00357FE3" w:rsidRPr="00357FE3" w:rsidRDefault="00357FE3" w:rsidP="00357FE3">
      <w:pPr>
        <w:spacing w:after="180"/>
        <w:rPr>
          <w:color w:val="0070C0"/>
        </w:rPr>
      </w:pPr>
      <w:r w:rsidRPr="00357FE3">
        <w:rPr>
          <w:color w:val="0070C0"/>
        </w:rPr>
        <w:t>Contextual effects can be thought of as the impact of the group or cluster in which an individual belongs on that individual's outcome variable. These effects capture the idea that individuals within the same group or cluster may be more similar to each other than they are to individuals in other groups or clusters. In other words, the context in which an individual is situated can influence their outcomes.</w:t>
      </w:r>
    </w:p>
    <w:p w14:paraId="3A43BA91" w14:textId="3F0D2D15" w:rsidR="00357FE3" w:rsidRPr="00357FE3" w:rsidRDefault="00357FE3" w:rsidP="00357FE3">
      <w:pPr>
        <w:spacing w:after="180"/>
        <w:rPr>
          <w:color w:val="0070C0"/>
        </w:rPr>
      </w:pPr>
      <w:r w:rsidRPr="00357FE3">
        <w:rPr>
          <w:color w:val="0070C0"/>
        </w:rPr>
        <w:t>Contextual effects are often quantified in multilevel models through the use of random intercepts or random slopes at the group or cluster level. Here's a brief explanation of these terms:</w:t>
      </w:r>
    </w:p>
    <w:p w14:paraId="1E7DA3BF" w14:textId="778764D4" w:rsidR="00357FE3" w:rsidRPr="00357FE3" w:rsidRDefault="00357FE3" w:rsidP="00357FE3">
      <w:pPr>
        <w:spacing w:after="180"/>
        <w:rPr>
          <w:color w:val="0070C0"/>
        </w:rPr>
      </w:pPr>
      <w:r w:rsidRPr="00357FE3">
        <w:rPr>
          <w:color w:val="0070C0"/>
        </w:rPr>
        <w:t>1. Random Intercept: A random intercept is a group-specific or cluster-specific adjustment that allows the intercept (the starting point) of a regression model to vary across groups or clusters. It accounts for the fact that individuals in the same group or cluster may have different baseline values for the outcome variable.</w:t>
      </w:r>
    </w:p>
    <w:p w14:paraId="6EBF8242" w14:textId="20340FEE" w:rsidR="00357FE3" w:rsidRPr="00357FE3" w:rsidRDefault="00357FE3" w:rsidP="00357FE3">
      <w:pPr>
        <w:spacing w:after="180"/>
        <w:rPr>
          <w:color w:val="0070C0"/>
        </w:rPr>
      </w:pPr>
      <w:r w:rsidRPr="00357FE3">
        <w:rPr>
          <w:color w:val="0070C0"/>
        </w:rPr>
        <w:t>2. Random Slope: A random slope allows the effect of a predictor variable to vary across groups or clusters. It accounts for the fact that the relationship between predictor variables and the outcome variable may vary across different groups or clusters.</w:t>
      </w:r>
    </w:p>
    <w:p w14:paraId="2CE1647A" w14:textId="0853DB21" w:rsidR="00357FE3" w:rsidRPr="00357FE3" w:rsidRDefault="00357FE3" w:rsidP="00357FE3">
      <w:pPr>
        <w:spacing w:after="180"/>
        <w:rPr>
          <w:color w:val="0070C0"/>
        </w:rPr>
      </w:pPr>
      <w:r w:rsidRPr="00357FE3">
        <w:rPr>
          <w:color w:val="0070C0"/>
        </w:rPr>
        <w:t>In the context of contextual effects, the random intercept and random slope terms in a multilevel model capture the variability in individual outcomes that is attributed to the cluster or group to which they belong. By including these random effects, researchers can estimate how much of the variation in individual outcomes is due to differences between clusters or groups (contextual effects) as opposed to differences within clusters or groups.</w:t>
      </w:r>
    </w:p>
    <w:p w14:paraId="069A902D" w14:textId="5DD86FA4" w:rsidR="00357FE3" w:rsidRPr="00357FE3" w:rsidRDefault="00357FE3" w:rsidP="00357FE3">
      <w:pPr>
        <w:spacing w:after="180"/>
        <w:rPr>
          <w:b/>
          <w:bCs/>
          <w:color w:val="C00000"/>
        </w:rPr>
      </w:pPr>
      <w:r w:rsidRPr="00357FE3">
        <w:rPr>
          <w:color w:val="0070C0"/>
        </w:rPr>
        <w:t>In summary, contextual effects in multilevel models refer to the impact of group or cluster-level characteristics on individual-level outcomes. These effects are captured using random intercepts and random slopes, which allow for the estimation of variability in outcomes at both the individual and group levels. This modeling approach is particularly useful when analyzing data with nested or hierarchical structures.</w:t>
      </w:r>
    </w:p>
    <w:p w14:paraId="43148217" w14:textId="050B15E6" w:rsidR="00964302" w:rsidRPr="00AF0DB5" w:rsidRDefault="00536B6B" w:rsidP="00964302">
      <w:pPr>
        <w:pStyle w:val="ListParagraph"/>
        <w:numPr>
          <w:ilvl w:val="0"/>
          <w:numId w:val="1"/>
        </w:numPr>
        <w:rPr>
          <w:b/>
          <w:bCs/>
          <w:color w:val="C00000"/>
        </w:rPr>
      </w:pPr>
      <w:r w:rsidRPr="00536B6B">
        <w:rPr>
          <w:b/>
          <w:bCs/>
          <w:color w:val="C00000"/>
        </w:rPr>
        <w:lastRenderedPageBreak/>
        <w:t>What is the difference between grand-mean-centering and cluster-mean-centering? When will they lead to the same answers?</w:t>
      </w:r>
      <w:r w:rsidR="00130CDE">
        <w:rPr>
          <w:b/>
          <w:bCs/>
          <w:color w:val="C00000"/>
        </w:rPr>
        <w:t xml:space="preserve"> </w:t>
      </w:r>
      <w:bookmarkStart w:id="2" w:name="_Hlk133063033"/>
      <w:r w:rsidR="00130CDE">
        <w:rPr>
          <w:b/>
          <w:bCs/>
          <w:color w:val="C00000"/>
        </w:rPr>
        <w:t>(2 points)</w:t>
      </w:r>
      <w:bookmarkEnd w:id="2"/>
    </w:p>
    <w:p w14:paraId="4FEA6AF5" w14:textId="7127920D" w:rsidR="003D4BCC" w:rsidRPr="003D4BCC" w:rsidRDefault="003D4BCC" w:rsidP="003D4BCC">
      <w:pPr>
        <w:spacing w:after="180" w:line="252" w:lineRule="auto"/>
        <w:rPr>
          <w:color w:val="0070C0"/>
        </w:rPr>
      </w:pPr>
      <w:r w:rsidRPr="003D4BCC">
        <w:rPr>
          <w:color w:val="0070C0"/>
        </w:rPr>
        <w:t>Grand-mean centering and cluster-mean centering are two common methods for centering predictor variables in multilevel models. While they are similar in that they both aim to remove the mean of a variable, they differ in terms of the reference point they use for centering and the results they produce. Here's an explanation of each method and when they lead to the same answers:</w:t>
      </w:r>
    </w:p>
    <w:p w14:paraId="3FB2198D" w14:textId="4144DCD2" w:rsidR="003D4BCC" w:rsidRPr="003D4BCC" w:rsidRDefault="003D4BCC" w:rsidP="003D4BCC">
      <w:pPr>
        <w:spacing w:after="180" w:line="252" w:lineRule="auto"/>
        <w:rPr>
          <w:color w:val="0070C0"/>
        </w:rPr>
      </w:pPr>
      <w:r w:rsidRPr="003D4BCC">
        <w:rPr>
          <w:color w:val="0070C0"/>
        </w:rPr>
        <w:t>Grand-Mean Centering:</w:t>
      </w:r>
    </w:p>
    <w:p w14:paraId="27810CA9" w14:textId="07D5BFDF" w:rsidR="003D4BCC" w:rsidRPr="003D4BCC" w:rsidRDefault="003D4BCC" w:rsidP="003D4BCC">
      <w:pPr>
        <w:spacing w:after="180" w:line="252" w:lineRule="auto"/>
        <w:rPr>
          <w:color w:val="0070C0"/>
        </w:rPr>
      </w:pPr>
      <w:r w:rsidRPr="003D4BCC">
        <w:rPr>
          <w:color w:val="0070C0"/>
        </w:rPr>
        <w:t xml:space="preserve">1. Reference Point: Grand-mean centering subtracts the overall or grand mean of the variable from each individual data point. This means that the reference point for centering is the </w:t>
      </w:r>
      <w:proofErr w:type="gramStart"/>
      <w:r w:rsidRPr="003D4BCC">
        <w:rPr>
          <w:color w:val="0070C0"/>
        </w:rPr>
        <w:t>mean</w:t>
      </w:r>
      <w:proofErr w:type="gramEnd"/>
      <w:r w:rsidRPr="003D4BCC">
        <w:rPr>
          <w:color w:val="0070C0"/>
        </w:rPr>
        <w:t xml:space="preserve"> of the entire dataset, regardless of the clustering or grouping structure.</w:t>
      </w:r>
    </w:p>
    <w:p w14:paraId="5CB483CD" w14:textId="758D482E" w:rsidR="003D4BCC" w:rsidRPr="003D4BCC" w:rsidRDefault="003D4BCC" w:rsidP="003D4BCC">
      <w:pPr>
        <w:spacing w:after="180" w:line="252" w:lineRule="auto"/>
        <w:rPr>
          <w:color w:val="0070C0"/>
        </w:rPr>
      </w:pPr>
      <w:r w:rsidRPr="003D4BCC">
        <w:rPr>
          <w:color w:val="0070C0"/>
        </w:rPr>
        <w:t>2. Effects: Grand-mean centering makes predictor variables more interpretable because the coefficients for these variables represent how a one-unit change in the predictor affects the outcome variable when all other variables are held constant at their grand means.</w:t>
      </w:r>
    </w:p>
    <w:p w14:paraId="3ECB1F8F" w14:textId="6E1747E7" w:rsidR="003D4BCC" w:rsidRPr="003D4BCC" w:rsidRDefault="003D4BCC" w:rsidP="003D4BCC">
      <w:pPr>
        <w:spacing w:after="180" w:line="252" w:lineRule="auto"/>
        <w:rPr>
          <w:color w:val="0070C0"/>
        </w:rPr>
      </w:pPr>
      <w:r w:rsidRPr="003D4BCC">
        <w:rPr>
          <w:color w:val="0070C0"/>
        </w:rPr>
        <w:t>Cluster-Mean Centering:</w:t>
      </w:r>
    </w:p>
    <w:p w14:paraId="72DA69CB" w14:textId="1848A3FE" w:rsidR="003D4BCC" w:rsidRPr="003D4BCC" w:rsidRDefault="003D4BCC" w:rsidP="003D4BCC">
      <w:pPr>
        <w:spacing w:after="180" w:line="252" w:lineRule="auto"/>
        <w:rPr>
          <w:color w:val="0070C0"/>
        </w:rPr>
      </w:pPr>
      <w:r w:rsidRPr="003D4BCC">
        <w:rPr>
          <w:color w:val="0070C0"/>
        </w:rPr>
        <w:t>1. Reference Point: Cluster-mean centering subtracts the mean of each group or cluster (e.g., school, company) from each individual data point. This means that the reference point for centering is specific to each group or cluster.</w:t>
      </w:r>
    </w:p>
    <w:p w14:paraId="2BE6B98C" w14:textId="7A07BC18" w:rsidR="003D4BCC" w:rsidRPr="003D4BCC" w:rsidRDefault="003D4BCC" w:rsidP="003D4BCC">
      <w:pPr>
        <w:spacing w:after="180" w:line="252" w:lineRule="auto"/>
        <w:rPr>
          <w:color w:val="0070C0"/>
        </w:rPr>
      </w:pPr>
      <w:r w:rsidRPr="003D4BCC">
        <w:rPr>
          <w:color w:val="0070C0"/>
        </w:rPr>
        <w:t>2. Effects: Cluster-mean centering allows you to assess how a one-unit change in the predictor affects the outcome variable within each group or cluster. It captures variations in the effects of predictors across different groups or clusters.</w:t>
      </w:r>
    </w:p>
    <w:p w14:paraId="518C0ADD" w14:textId="23F7CC15" w:rsidR="003D4BCC" w:rsidRPr="003D4BCC" w:rsidRDefault="003D4BCC" w:rsidP="003D4BCC">
      <w:pPr>
        <w:spacing w:after="180" w:line="252" w:lineRule="auto"/>
        <w:rPr>
          <w:color w:val="0070C0"/>
        </w:rPr>
      </w:pPr>
      <w:r w:rsidRPr="003D4BCC">
        <w:rPr>
          <w:color w:val="0070C0"/>
        </w:rPr>
        <w:t>When They Lead to the Same Answers:</w:t>
      </w:r>
    </w:p>
    <w:p w14:paraId="2DA87246" w14:textId="3F5B072B" w:rsidR="003D4BCC" w:rsidRPr="003D4BCC" w:rsidRDefault="003D4BCC" w:rsidP="003D4BCC">
      <w:pPr>
        <w:spacing w:after="180" w:line="252" w:lineRule="auto"/>
        <w:rPr>
          <w:color w:val="0070C0"/>
        </w:rPr>
      </w:pPr>
      <w:r w:rsidRPr="003D4BCC">
        <w:rPr>
          <w:color w:val="0070C0"/>
        </w:rPr>
        <w:t>Grand-mean centering and cluster-mean centering will lead to the same answers when there is no variation in the predictor variable at the group or cluster level. In other words, if all groups have the same mean for the predictor variable, the two centering methods will produce identical results.</w:t>
      </w:r>
    </w:p>
    <w:p w14:paraId="29CB0990" w14:textId="222ED590" w:rsidR="003D4BCC" w:rsidRPr="003D4BCC" w:rsidRDefault="003D4BCC" w:rsidP="003D4BCC">
      <w:pPr>
        <w:spacing w:after="180" w:line="252" w:lineRule="auto"/>
        <w:rPr>
          <w:color w:val="0070C0"/>
        </w:rPr>
      </w:pPr>
      <w:r w:rsidRPr="003D4BCC">
        <w:rPr>
          <w:color w:val="0070C0"/>
        </w:rPr>
        <w:t>However, they will differ when there is variation in the predictor variable at the group or cluster level. In such cases, cluster-mean centering takes into account these variations in the reference point for centering, and the coefficients for the predictor variable will represent how it influences the outcome within each group or cluster. On the other hand, grand-mean centering uses a single reference point (the overall mean), and the coefficients for the predictor variable represent the average effect across all groups or clusters.</w:t>
      </w:r>
    </w:p>
    <w:p w14:paraId="65AD16D5" w14:textId="77777777" w:rsidR="003D4BCC" w:rsidRDefault="003D4BCC" w:rsidP="003D4BCC">
      <w:pPr>
        <w:spacing w:after="180" w:line="252" w:lineRule="auto"/>
        <w:rPr>
          <w:color w:val="0070C0"/>
        </w:rPr>
      </w:pPr>
      <w:r w:rsidRPr="003D4BCC">
        <w:rPr>
          <w:color w:val="0070C0"/>
        </w:rPr>
        <w:t>In summary, the choice between grand-mean centering and cluster-mean centering should be based on the research question and the nature of the data. If you are interested in assessing how predictors operate within different clusters or groups, cluster-mean centering is appropriate. If the predictor variable doesn't vary at the cluster level and you want to examine average effects across all groups, grand-mean centering is sufficient.</w:t>
      </w:r>
    </w:p>
    <w:p w14:paraId="7C75824B" w14:textId="79C3C016" w:rsidR="00964302" w:rsidRPr="0052120D" w:rsidRDefault="00AF0DB5" w:rsidP="003D4BCC">
      <w:pPr>
        <w:spacing w:after="240" w:line="252" w:lineRule="auto"/>
      </w:pPr>
      <w:r w:rsidRPr="00AF0DB5">
        <w:t xml:space="preserve">Your </w:t>
      </w:r>
      <w:r w:rsidR="00536B6B">
        <w:t>response</w:t>
      </w:r>
      <w:r w:rsidRPr="00AF0DB5">
        <w:t>:</w:t>
      </w:r>
    </w:p>
    <w:p w14:paraId="4005A13E" w14:textId="2908B4C2" w:rsidR="003D4BCC" w:rsidRDefault="003D4BCC" w:rsidP="003D4BCC">
      <w:pPr>
        <w:pStyle w:val="ListParagraph"/>
        <w:numPr>
          <w:ilvl w:val="0"/>
          <w:numId w:val="1"/>
        </w:numPr>
        <w:rPr>
          <w:b/>
          <w:bCs/>
          <w:color w:val="C00000"/>
        </w:rPr>
      </w:pPr>
      <w:r w:rsidRPr="003D4BCC">
        <w:rPr>
          <w:b/>
          <w:bCs/>
          <w:color w:val="C00000"/>
        </w:rPr>
        <w:t xml:space="preserve">What is </w:t>
      </w:r>
      <w:proofErr w:type="gramStart"/>
      <w:r w:rsidRPr="003D4BCC">
        <w:rPr>
          <w:b/>
          <w:bCs/>
          <w:color w:val="C00000"/>
        </w:rPr>
        <w:t>a cross</w:t>
      </w:r>
      <w:proofErr w:type="gramEnd"/>
      <w:r w:rsidRPr="003D4BCC">
        <w:rPr>
          <w:b/>
          <w:bCs/>
          <w:color w:val="C00000"/>
        </w:rPr>
        <w:t>-level interaction? What type of variance does it explain?</w:t>
      </w:r>
    </w:p>
    <w:p w14:paraId="00E60E07" w14:textId="745D0A75" w:rsidR="003D4BCC" w:rsidRPr="003D4BCC" w:rsidRDefault="003D4BCC" w:rsidP="00357FE3">
      <w:pPr>
        <w:spacing w:after="180"/>
        <w:rPr>
          <w:color w:val="0070C0"/>
        </w:rPr>
      </w:pPr>
      <w:r w:rsidRPr="003D4BCC">
        <w:rPr>
          <w:color w:val="0070C0"/>
        </w:rPr>
        <w:lastRenderedPageBreak/>
        <w:t>A cross-level interaction is a statistical concept used in multilevel or hierarchical modeling to describe the interaction between variables at different levels of a hierarchical structure. In these models, you have data with a nested or hierarchical structure, where lower-level units (e.g., individuals) are grouped within higher-level units (e.g., schools, companies). Cross-level interactions examine how the relationship between variables at one level of the hierarchy (usually the individual level) varies or interacts with variables at another level (typically the group or cluster level).</w:t>
      </w:r>
    </w:p>
    <w:p w14:paraId="79F33EEF" w14:textId="306719A0" w:rsidR="003D4BCC" w:rsidRPr="003D4BCC" w:rsidRDefault="003D4BCC" w:rsidP="00357FE3">
      <w:pPr>
        <w:spacing w:after="180"/>
        <w:rPr>
          <w:color w:val="0070C0"/>
        </w:rPr>
      </w:pPr>
      <w:r w:rsidRPr="003D4BCC">
        <w:rPr>
          <w:color w:val="0070C0"/>
        </w:rPr>
        <w:t>For example, consider a study on the relationship between student motivation (individual-level variable) and academic performance (individual-level outcome) in different schools (school-level variable). A cross-level interaction in this context could investigate whether the effect of student motivation on academic performance varies across different schools.</w:t>
      </w:r>
    </w:p>
    <w:p w14:paraId="4EE9A7EA" w14:textId="7E4ED0FC" w:rsidR="003D4BCC" w:rsidRPr="003D4BCC" w:rsidRDefault="003D4BCC" w:rsidP="00357FE3">
      <w:pPr>
        <w:spacing w:after="180"/>
        <w:rPr>
          <w:color w:val="0070C0"/>
        </w:rPr>
      </w:pPr>
      <w:r w:rsidRPr="003D4BCC">
        <w:rPr>
          <w:color w:val="0070C0"/>
        </w:rPr>
        <w:t>The cross-level interaction term is computed by multiplying the values of the variable at one level (e.g., student motivation) by the values of the variable at another level (e.g., school characteristics). The interaction term helps to determine how the relationship between the individual-level variable and the outcome depends on the group-level variable. It answers questions like:</w:t>
      </w:r>
    </w:p>
    <w:p w14:paraId="74DB8908" w14:textId="77777777" w:rsidR="003D4BCC" w:rsidRPr="003D4BCC" w:rsidRDefault="003D4BCC" w:rsidP="00357FE3">
      <w:pPr>
        <w:spacing w:after="180"/>
        <w:rPr>
          <w:color w:val="0070C0"/>
        </w:rPr>
      </w:pPr>
      <w:r w:rsidRPr="003D4BCC">
        <w:rPr>
          <w:color w:val="0070C0"/>
        </w:rPr>
        <w:t>- Does the influence of student motivation on academic performance differ in schools with high versus low levels of resources?</w:t>
      </w:r>
    </w:p>
    <w:p w14:paraId="14BCAE07" w14:textId="30B446CA" w:rsidR="003D4BCC" w:rsidRPr="003D4BCC" w:rsidRDefault="003D4BCC" w:rsidP="00357FE3">
      <w:pPr>
        <w:spacing w:after="180"/>
        <w:rPr>
          <w:color w:val="0070C0"/>
        </w:rPr>
      </w:pPr>
      <w:r w:rsidRPr="003D4BCC">
        <w:rPr>
          <w:color w:val="0070C0"/>
        </w:rPr>
        <w:t>- Is the effect of employee satisfaction on productivity dependent on the department in which the employee works?</w:t>
      </w:r>
    </w:p>
    <w:p w14:paraId="615A81A6" w14:textId="0F0C74F3" w:rsidR="003D4BCC" w:rsidRPr="003D4BCC" w:rsidRDefault="003D4BCC" w:rsidP="00357FE3">
      <w:pPr>
        <w:spacing w:after="180"/>
        <w:rPr>
          <w:color w:val="0070C0"/>
        </w:rPr>
      </w:pPr>
      <w:r w:rsidRPr="003D4BCC">
        <w:rPr>
          <w:color w:val="0070C0"/>
        </w:rPr>
        <w:t>Regarding the type of variance explained, cross-level interactions typically explain "between-group variance" or "between-cluster variance." In multilevel models, there are two main sources of variance:</w:t>
      </w:r>
    </w:p>
    <w:p w14:paraId="14867766" w14:textId="4988C276" w:rsidR="003D4BCC" w:rsidRPr="003D4BCC" w:rsidRDefault="003D4BCC" w:rsidP="00357FE3">
      <w:pPr>
        <w:spacing w:after="180"/>
        <w:rPr>
          <w:color w:val="0070C0"/>
        </w:rPr>
      </w:pPr>
      <w:r w:rsidRPr="003D4BCC">
        <w:rPr>
          <w:color w:val="0070C0"/>
        </w:rPr>
        <w:t>1. Within-Group Variance: Variability in outcomes within the same group or cluster (e.g., variation in student academic performance within a school).</w:t>
      </w:r>
    </w:p>
    <w:p w14:paraId="470B5A9F" w14:textId="413217A1" w:rsidR="003D4BCC" w:rsidRPr="003D4BCC" w:rsidRDefault="003D4BCC" w:rsidP="00357FE3">
      <w:pPr>
        <w:spacing w:after="180"/>
        <w:rPr>
          <w:color w:val="0070C0"/>
        </w:rPr>
      </w:pPr>
      <w:r w:rsidRPr="003D4BCC">
        <w:rPr>
          <w:color w:val="0070C0"/>
        </w:rPr>
        <w:t>2. Between-Group Variance: Variability in the outcomes between different groups or clusters (e.g., differences in average academic performance between schools).</w:t>
      </w:r>
    </w:p>
    <w:p w14:paraId="38B6C1F0" w14:textId="55260417" w:rsidR="003D4BCC" w:rsidRPr="00357FE3" w:rsidRDefault="003D4BCC" w:rsidP="00357FE3">
      <w:pPr>
        <w:spacing w:after="180"/>
        <w:rPr>
          <w:color w:val="0070C0"/>
        </w:rPr>
      </w:pPr>
      <w:r w:rsidRPr="003D4BCC">
        <w:rPr>
          <w:color w:val="0070C0"/>
        </w:rPr>
        <w:t>A cross-level interaction focuses on explaining the differences in outcomes between groups or clusters, which is the "between-group variance." It helps you understand whether the relationship between variables at the individual level varies between different groups or clusters, providing insights into the contextual effects or interactions that occur at higher levels of the hierarchy.</w:t>
      </w:r>
    </w:p>
    <w:p w14:paraId="49C0623B" w14:textId="0B96A331" w:rsidR="003D4BCC" w:rsidRPr="00357FE3" w:rsidRDefault="003D4BCC" w:rsidP="00357FE3">
      <w:pPr>
        <w:spacing w:after="240" w:line="252" w:lineRule="auto"/>
      </w:pPr>
      <w:r w:rsidRPr="00AF0DB5">
        <w:t xml:space="preserve">Your </w:t>
      </w:r>
      <w:r>
        <w:t>response</w:t>
      </w:r>
      <w:r w:rsidRPr="00AF0DB5">
        <w:t>:</w:t>
      </w:r>
    </w:p>
    <w:p w14:paraId="6453B7C1" w14:textId="22F27006" w:rsidR="003D4BCC" w:rsidRPr="00AF0DB5" w:rsidRDefault="003D4BCC" w:rsidP="003D4BCC">
      <w:pPr>
        <w:pStyle w:val="ListParagraph"/>
        <w:numPr>
          <w:ilvl w:val="0"/>
          <w:numId w:val="1"/>
        </w:numPr>
        <w:rPr>
          <w:b/>
          <w:bCs/>
          <w:color w:val="C00000"/>
        </w:rPr>
      </w:pPr>
      <w:r w:rsidRPr="000A6B36">
        <w:rPr>
          <w:b/>
          <w:bCs/>
          <w:color w:val="C00000"/>
        </w:rPr>
        <w:t>How can I compare multilevel models with different predictors?</w:t>
      </w:r>
      <w:r>
        <w:rPr>
          <w:b/>
          <w:bCs/>
          <w:color w:val="C00000"/>
        </w:rPr>
        <w:t xml:space="preserve"> (2 points)</w:t>
      </w:r>
    </w:p>
    <w:p w14:paraId="7ABD4A77" w14:textId="77777777" w:rsidR="003D4BCC" w:rsidRPr="000A6B36" w:rsidRDefault="003D4BCC" w:rsidP="003D4BCC">
      <w:pPr>
        <w:spacing w:after="240" w:line="252" w:lineRule="auto"/>
        <w:rPr>
          <w:color w:val="0070C0"/>
        </w:rPr>
      </w:pPr>
      <w:r w:rsidRPr="000A6B36">
        <w:rPr>
          <w:color w:val="0070C0"/>
        </w:rPr>
        <w:t>To compare multilevel models with different predictors, you can use a number of different approaches. One common approach is to use a likelihood ratio test. This test compares the likelihood of the two models, and it can be used to determine whether the additional predictors in the second model significantly improve the fit of the model.</w:t>
      </w:r>
    </w:p>
    <w:p w14:paraId="4ADEB1E3" w14:textId="77777777" w:rsidR="003D4BCC" w:rsidRPr="000A6B36" w:rsidRDefault="003D4BCC" w:rsidP="003D4BCC">
      <w:pPr>
        <w:spacing w:after="240" w:line="252" w:lineRule="auto"/>
        <w:rPr>
          <w:color w:val="0070C0"/>
        </w:rPr>
      </w:pPr>
      <w:r w:rsidRPr="000A6B36">
        <w:rPr>
          <w:color w:val="0070C0"/>
        </w:rPr>
        <w:lastRenderedPageBreak/>
        <w:t>Another approach to comparing multilevel models is to use a Bayesian information criterion (BIC). The BIC is a measure of model complexity, and it can be used to select the model that provides the best balance between model fit and complexity.</w:t>
      </w:r>
    </w:p>
    <w:p w14:paraId="5C5B38A4" w14:textId="77777777" w:rsidR="003D4BCC" w:rsidRPr="000A6B36" w:rsidRDefault="003D4BCC" w:rsidP="003D4BCC">
      <w:pPr>
        <w:spacing w:after="240" w:line="252" w:lineRule="auto"/>
        <w:rPr>
          <w:color w:val="0070C0"/>
        </w:rPr>
      </w:pPr>
      <w:r w:rsidRPr="000A6B36">
        <w:rPr>
          <w:color w:val="0070C0"/>
        </w:rPr>
        <w:t>In addition to these statistical tests, it is also important to consider the theoretical and practical implications of the different models. For example, if one model includes a predictor that is theoretically important to the research question, then that model may be preferred even if it does not have the best statistical fit.</w:t>
      </w:r>
    </w:p>
    <w:p w14:paraId="3298C9FD" w14:textId="77777777" w:rsidR="003D4BCC" w:rsidRPr="000A6B36" w:rsidRDefault="003D4BCC" w:rsidP="003D4BCC">
      <w:pPr>
        <w:spacing w:after="240" w:line="252" w:lineRule="auto"/>
        <w:rPr>
          <w:color w:val="0070C0"/>
        </w:rPr>
      </w:pPr>
      <w:r w:rsidRPr="000A6B36">
        <w:rPr>
          <w:color w:val="0070C0"/>
        </w:rPr>
        <w:t>Here are some specific steps you can take to compare multilevel models with different predictors:</w:t>
      </w:r>
    </w:p>
    <w:p w14:paraId="2A89C3A8" w14:textId="40EA6925" w:rsidR="003D4BCC" w:rsidRPr="000A6B36" w:rsidRDefault="003D4BCC" w:rsidP="003D4BCC">
      <w:pPr>
        <w:spacing w:after="240" w:line="252" w:lineRule="auto"/>
        <w:rPr>
          <w:color w:val="0070C0"/>
        </w:rPr>
      </w:pPr>
      <w:r w:rsidRPr="000A6B36">
        <w:rPr>
          <w:color w:val="0070C0"/>
        </w:rPr>
        <w:t>1. Identify the research question. What do you want to learn from the data?</w:t>
      </w:r>
    </w:p>
    <w:p w14:paraId="0223C838" w14:textId="25BD892F" w:rsidR="003D4BCC" w:rsidRPr="000A6B36" w:rsidRDefault="003D4BCC" w:rsidP="003D4BCC">
      <w:pPr>
        <w:spacing w:after="240" w:line="252" w:lineRule="auto"/>
        <w:rPr>
          <w:color w:val="0070C0"/>
        </w:rPr>
      </w:pPr>
      <w:r w:rsidRPr="000A6B36">
        <w:rPr>
          <w:color w:val="0070C0"/>
        </w:rPr>
        <w:t>2. Select the appropriate multilevel model. There are a variety of different multilevel models, so it is important to select the model that is appropriate for your research question and data structure.</w:t>
      </w:r>
    </w:p>
    <w:p w14:paraId="31C4CB0F" w14:textId="782F1997" w:rsidR="003D4BCC" w:rsidRPr="000A6B36" w:rsidRDefault="003D4BCC" w:rsidP="003D4BCC">
      <w:pPr>
        <w:spacing w:after="240" w:line="252" w:lineRule="auto"/>
        <w:rPr>
          <w:color w:val="0070C0"/>
        </w:rPr>
      </w:pPr>
      <w:r w:rsidRPr="000A6B36">
        <w:rPr>
          <w:color w:val="0070C0"/>
        </w:rPr>
        <w:t>3. Fit the models to the data. Use statistical software to fit the models to your data.</w:t>
      </w:r>
    </w:p>
    <w:p w14:paraId="65AED990" w14:textId="14C000D6" w:rsidR="003D4BCC" w:rsidRPr="000A6B36" w:rsidRDefault="003D4BCC" w:rsidP="003D4BCC">
      <w:pPr>
        <w:spacing w:after="240" w:line="252" w:lineRule="auto"/>
        <w:rPr>
          <w:color w:val="0070C0"/>
        </w:rPr>
      </w:pPr>
      <w:r w:rsidRPr="000A6B36">
        <w:rPr>
          <w:color w:val="0070C0"/>
        </w:rPr>
        <w:t>4. Compare the models. Use a likelihood ratio test or BIC to compare the fit of the models.</w:t>
      </w:r>
    </w:p>
    <w:p w14:paraId="7FDD555B" w14:textId="2A8D03F2" w:rsidR="003D4BCC" w:rsidRPr="000A6B36" w:rsidRDefault="003D4BCC" w:rsidP="003D4BCC">
      <w:pPr>
        <w:spacing w:after="240" w:line="252" w:lineRule="auto"/>
        <w:rPr>
          <w:color w:val="0070C0"/>
        </w:rPr>
      </w:pPr>
      <w:r w:rsidRPr="000A6B36">
        <w:rPr>
          <w:color w:val="0070C0"/>
        </w:rPr>
        <w:t>5. Interpret the results. Consider the theoretical and practical implications of the different models when interpreting the results.</w:t>
      </w:r>
    </w:p>
    <w:p w14:paraId="69208169" w14:textId="77777777" w:rsidR="003D4BCC" w:rsidRPr="000A6B36" w:rsidRDefault="003D4BCC" w:rsidP="003D4BCC">
      <w:pPr>
        <w:spacing w:after="240" w:line="252" w:lineRule="auto"/>
        <w:rPr>
          <w:color w:val="0070C0"/>
        </w:rPr>
      </w:pPr>
      <w:r w:rsidRPr="000A6B36">
        <w:rPr>
          <w:color w:val="0070C0"/>
        </w:rPr>
        <w:t>Here is an example of how to compare multilevel models with different predictors:</w:t>
      </w:r>
    </w:p>
    <w:p w14:paraId="1F119501" w14:textId="77777777" w:rsidR="003D4BCC" w:rsidRPr="000A6B36" w:rsidRDefault="003D4BCC" w:rsidP="003D4BCC">
      <w:pPr>
        <w:spacing w:after="240" w:line="252" w:lineRule="auto"/>
        <w:rPr>
          <w:color w:val="0070C0"/>
        </w:rPr>
      </w:pPr>
      <w:r w:rsidRPr="000A6B36">
        <w:rPr>
          <w:color w:val="0070C0"/>
        </w:rPr>
        <w:t>Suppose that you are interested in studying the relationship between socioeconomic status (SES) and student achievement. You have data from a sample of students nested within schools. You could fit two multilevel models to the data:</w:t>
      </w:r>
    </w:p>
    <w:p w14:paraId="008E0482" w14:textId="4D5026C9" w:rsidR="003D4BCC" w:rsidRPr="000A6B36" w:rsidRDefault="003D4BCC" w:rsidP="003D4BCC">
      <w:pPr>
        <w:spacing w:after="240" w:line="252" w:lineRule="auto"/>
        <w:rPr>
          <w:color w:val="0070C0"/>
        </w:rPr>
      </w:pPr>
      <w:r w:rsidRPr="000A6B36">
        <w:rPr>
          <w:color w:val="0070C0"/>
        </w:rPr>
        <w:t xml:space="preserve">Model 1: </w:t>
      </w:r>
      <w:proofErr w:type="spellStart"/>
      <w:r w:rsidRPr="000A6B36">
        <w:rPr>
          <w:color w:val="0070C0"/>
        </w:rPr>
        <w:t>y_ij</w:t>
      </w:r>
      <w:proofErr w:type="spellEnd"/>
      <w:r w:rsidRPr="000A6B36">
        <w:rPr>
          <w:color w:val="0070C0"/>
        </w:rPr>
        <w:t xml:space="preserve"> = b_0 + b_1 </w:t>
      </w:r>
      <w:r w:rsidR="00357FE3">
        <w:rPr>
          <w:color w:val="0070C0"/>
        </w:rPr>
        <w:t>*</w:t>
      </w:r>
      <w:r w:rsidRPr="000A6B36">
        <w:rPr>
          <w:color w:val="0070C0"/>
        </w:rPr>
        <w:t xml:space="preserve"> </w:t>
      </w:r>
      <w:proofErr w:type="spellStart"/>
      <w:r w:rsidRPr="000A6B36">
        <w:rPr>
          <w:color w:val="0070C0"/>
        </w:rPr>
        <w:t>SES_ij</w:t>
      </w:r>
      <w:proofErr w:type="spellEnd"/>
      <w:r w:rsidRPr="000A6B36">
        <w:rPr>
          <w:color w:val="0070C0"/>
        </w:rPr>
        <w:t xml:space="preserve"> + </w:t>
      </w:r>
      <w:proofErr w:type="spellStart"/>
      <w:r w:rsidRPr="000A6B36">
        <w:rPr>
          <w:color w:val="0070C0"/>
        </w:rPr>
        <w:t>e_ij</w:t>
      </w:r>
      <w:proofErr w:type="spellEnd"/>
    </w:p>
    <w:p w14:paraId="634FAB18" w14:textId="16ECD53F" w:rsidR="003D4BCC" w:rsidRPr="000A6B36" w:rsidRDefault="003D4BCC" w:rsidP="003D4BCC">
      <w:pPr>
        <w:spacing w:after="240" w:line="252" w:lineRule="auto"/>
        <w:rPr>
          <w:color w:val="0070C0"/>
        </w:rPr>
      </w:pPr>
      <w:r w:rsidRPr="000A6B36">
        <w:rPr>
          <w:color w:val="0070C0"/>
        </w:rPr>
        <w:t xml:space="preserve">Model 2: </w:t>
      </w:r>
      <w:proofErr w:type="spellStart"/>
      <w:r w:rsidRPr="000A6B36">
        <w:rPr>
          <w:color w:val="0070C0"/>
        </w:rPr>
        <w:t>y_ij</w:t>
      </w:r>
      <w:proofErr w:type="spellEnd"/>
      <w:r w:rsidRPr="000A6B36">
        <w:rPr>
          <w:color w:val="0070C0"/>
        </w:rPr>
        <w:t xml:space="preserve"> = b_0 + b_1 </w:t>
      </w:r>
      <w:r w:rsidR="00357FE3">
        <w:rPr>
          <w:color w:val="0070C0"/>
        </w:rPr>
        <w:t>*</w:t>
      </w:r>
      <w:r w:rsidRPr="000A6B36">
        <w:rPr>
          <w:color w:val="0070C0"/>
        </w:rPr>
        <w:t xml:space="preserve"> </w:t>
      </w:r>
      <w:proofErr w:type="spellStart"/>
      <w:r w:rsidRPr="000A6B36">
        <w:rPr>
          <w:color w:val="0070C0"/>
        </w:rPr>
        <w:t>SES_ij</w:t>
      </w:r>
      <w:proofErr w:type="spellEnd"/>
      <w:r w:rsidRPr="000A6B36">
        <w:rPr>
          <w:color w:val="0070C0"/>
        </w:rPr>
        <w:t xml:space="preserve"> + b_2  </w:t>
      </w:r>
      <w:proofErr w:type="spellStart"/>
      <w:r w:rsidRPr="000A6B36">
        <w:rPr>
          <w:color w:val="0070C0"/>
        </w:rPr>
        <w:t>School_j</w:t>
      </w:r>
      <w:proofErr w:type="spellEnd"/>
      <w:r w:rsidRPr="000A6B36">
        <w:rPr>
          <w:color w:val="0070C0"/>
        </w:rPr>
        <w:t xml:space="preserve"> + </w:t>
      </w:r>
      <w:proofErr w:type="spellStart"/>
      <w:r w:rsidRPr="000A6B36">
        <w:rPr>
          <w:color w:val="0070C0"/>
        </w:rPr>
        <w:t>e_ij</w:t>
      </w:r>
      <w:proofErr w:type="spellEnd"/>
    </w:p>
    <w:p w14:paraId="02639695" w14:textId="77777777" w:rsidR="003D4BCC" w:rsidRPr="000A6B36" w:rsidRDefault="003D4BCC" w:rsidP="003D4BCC">
      <w:pPr>
        <w:spacing w:after="240" w:line="252" w:lineRule="auto"/>
        <w:rPr>
          <w:color w:val="0070C0"/>
        </w:rPr>
      </w:pPr>
      <w:r w:rsidRPr="000A6B36">
        <w:rPr>
          <w:color w:val="0070C0"/>
        </w:rPr>
        <w:t>Model 1 includes only SES as a predictor, while Model 2 includes both SES and school as predictors. You could use a likelihood ratio test to compare the fit of the two models. If the likelihood ratio test is significant, then this suggests that Model 2 fits the data better than Model 1. This would indicate that school is a significant predictor of student achievement, even after controlling for SES.</w:t>
      </w:r>
    </w:p>
    <w:p w14:paraId="41948F6C" w14:textId="77777777" w:rsidR="003D4BCC" w:rsidRPr="000A6B36" w:rsidRDefault="003D4BCC" w:rsidP="003D4BCC">
      <w:pPr>
        <w:spacing w:after="240" w:line="252" w:lineRule="auto"/>
        <w:rPr>
          <w:color w:val="0070C0"/>
        </w:rPr>
      </w:pPr>
      <w:r w:rsidRPr="000A6B36">
        <w:rPr>
          <w:color w:val="0070C0"/>
        </w:rPr>
        <w:t>In addition to the likelihood ratio test, you could also consider the theoretical and practical implications of the two models. For example, it is well-established that school is an important predictor of student achievement. This suggests that Model 2 may be the preferred model, even if it does not have the best statistical fit.</w:t>
      </w:r>
    </w:p>
    <w:p w14:paraId="4F17993E" w14:textId="0380869F" w:rsidR="00553AED" w:rsidRPr="00357FE3" w:rsidRDefault="003D4BCC" w:rsidP="00357FE3">
      <w:pPr>
        <w:spacing w:after="240" w:line="252" w:lineRule="auto"/>
      </w:pPr>
      <w:r w:rsidRPr="00AF0DB5">
        <w:t xml:space="preserve">Your </w:t>
      </w:r>
      <w:r>
        <w:t>response</w:t>
      </w:r>
      <w:r w:rsidRPr="00AF0DB5">
        <w:t>:</w:t>
      </w:r>
      <w:r w:rsidR="00357FE3">
        <w:t xml:space="preserve"> </w:t>
      </w:r>
    </w:p>
    <w:p w14:paraId="6B91CD12" w14:textId="77777777" w:rsidR="00553AED" w:rsidRPr="0052120D" w:rsidRDefault="00553AED" w:rsidP="00553AED">
      <w:pPr>
        <w:rPr>
          <w:rFonts w:ascii="Times New Roman" w:hAnsi="Times New Roman" w:cs="Times New Roman"/>
        </w:rPr>
      </w:pPr>
    </w:p>
    <w:sectPr w:rsidR="00553AED" w:rsidRPr="00521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4DF"/>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2715290"/>
    <w:multiLevelType w:val="hybridMultilevel"/>
    <w:tmpl w:val="5726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A72DC"/>
    <w:multiLevelType w:val="hybridMultilevel"/>
    <w:tmpl w:val="A7EC7608"/>
    <w:lvl w:ilvl="0" w:tplc="04090015">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514205C4"/>
    <w:multiLevelType w:val="hybridMultilevel"/>
    <w:tmpl w:val="6B6A19D0"/>
    <w:lvl w:ilvl="0" w:tplc="020A7CE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2971286">
    <w:abstractNumId w:val="0"/>
  </w:num>
  <w:num w:numId="2" w16cid:durableId="1283148775">
    <w:abstractNumId w:val="2"/>
  </w:num>
  <w:num w:numId="3" w16cid:durableId="1611278706">
    <w:abstractNumId w:val="1"/>
  </w:num>
  <w:num w:numId="4" w16cid:durableId="1078675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ED"/>
    <w:rsid w:val="000259F7"/>
    <w:rsid w:val="000A6B36"/>
    <w:rsid w:val="000B6326"/>
    <w:rsid w:val="00130CDE"/>
    <w:rsid w:val="002470D9"/>
    <w:rsid w:val="00270E3D"/>
    <w:rsid w:val="00273131"/>
    <w:rsid w:val="003403CD"/>
    <w:rsid w:val="00344653"/>
    <w:rsid w:val="00357FE3"/>
    <w:rsid w:val="003D4BCC"/>
    <w:rsid w:val="0047574D"/>
    <w:rsid w:val="00512A75"/>
    <w:rsid w:val="0052120D"/>
    <w:rsid w:val="00536B6B"/>
    <w:rsid w:val="00553AED"/>
    <w:rsid w:val="006D587D"/>
    <w:rsid w:val="006F1399"/>
    <w:rsid w:val="008B451F"/>
    <w:rsid w:val="00964302"/>
    <w:rsid w:val="009D1F62"/>
    <w:rsid w:val="00A76328"/>
    <w:rsid w:val="00AD4C6D"/>
    <w:rsid w:val="00AF0DB5"/>
    <w:rsid w:val="00BE3E5C"/>
    <w:rsid w:val="00C76D1E"/>
    <w:rsid w:val="00CF28B9"/>
    <w:rsid w:val="00E1244E"/>
    <w:rsid w:val="00EE27D2"/>
    <w:rsid w:val="00F2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E771"/>
  <w15:chartTrackingRefBased/>
  <w15:docId w15:val="{01A4AB72-786C-46F1-9525-0F59A44C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ReviewText">
    <w:name w:val="MyReviewText"/>
    <w:autoRedefine/>
    <w:uiPriority w:val="99"/>
    <w:rsid w:val="00553AED"/>
    <w:pPr>
      <w:spacing w:after="240" w:line="276"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587D"/>
    <w:pPr>
      <w:spacing w:after="24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3351</Words>
  <Characters>19105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Hoffman</dc:creator>
  <cp:keywords/>
  <dc:description/>
  <cp:lastModifiedBy>Lesa Hoffman</cp:lastModifiedBy>
  <cp:revision>8</cp:revision>
  <dcterms:created xsi:type="dcterms:W3CDTF">2023-10-24T20:01:00Z</dcterms:created>
  <dcterms:modified xsi:type="dcterms:W3CDTF">2023-10-24T21:07:00Z</dcterms:modified>
</cp:coreProperties>
</file>