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BD6F4" w14:textId="6894175C" w:rsidR="008628A0" w:rsidRDefault="00F938A1" w:rsidP="008628A0">
      <w:pPr>
        <w:pStyle w:val="MyReviewText"/>
        <w:jc w:val="center"/>
      </w:pPr>
      <w:r>
        <w:rPr>
          <w:b/>
        </w:rPr>
        <w:t>EDF 9850</w:t>
      </w:r>
      <w:r w:rsidR="008628A0">
        <w:rPr>
          <w:b/>
        </w:rPr>
        <w:t xml:space="preserve"> </w:t>
      </w:r>
      <w:r w:rsidR="000F763B">
        <w:rPr>
          <w:b/>
        </w:rPr>
        <w:t>Multilevel</w:t>
      </w:r>
      <w:r w:rsidR="008628A0">
        <w:rPr>
          <w:b/>
        </w:rPr>
        <w:t xml:space="preserve"> Models Project </w:t>
      </w:r>
      <w:r w:rsidR="00695360">
        <w:rPr>
          <w:b/>
        </w:rPr>
        <w:t>Check-In</w:t>
      </w:r>
      <w:r w:rsidR="008628A0">
        <w:rPr>
          <w:b/>
        </w:rPr>
        <w:t xml:space="preserve"> (</w:t>
      </w:r>
      <w:r>
        <w:rPr>
          <w:b/>
        </w:rPr>
        <w:t>10</w:t>
      </w:r>
      <w:r w:rsidR="008628A0">
        <w:rPr>
          <w:b/>
        </w:rPr>
        <w:t xml:space="preserve"> points)</w:t>
      </w:r>
      <w:r w:rsidR="008628A0" w:rsidRPr="00246592">
        <w:rPr>
          <w:b/>
        </w:rPr>
        <w:t xml:space="preserve"> </w:t>
      </w:r>
      <w:r w:rsidR="008628A0">
        <w:rPr>
          <w:b/>
        </w:rPr>
        <w:br/>
        <w:t>D</w:t>
      </w:r>
      <w:r w:rsidR="008628A0" w:rsidRPr="00246592">
        <w:rPr>
          <w:b/>
        </w:rPr>
        <w:t xml:space="preserve">ue </w:t>
      </w:r>
      <w:r>
        <w:rPr>
          <w:b/>
        </w:rPr>
        <w:t>Wednes</w:t>
      </w:r>
      <w:r w:rsidR="008628A0">
        <w:rPr>
          <w:b/>
        </w:rPr>
        <w:t>day</w:t>
      </w:r>
      <w:r w:rsidR="008628A0" w:rsidRPr="00246592">
        <w:rPr>
          <w:b/>
        </w:rPr>
        <w:t xml:space="preserve"> </w:t>
      </w:r>
      <w:r w:rsidR="000F763B">
        <w:rPr>
          <w:b/>
        </w:rPr>
        <w:t>1</w:t>
      </w:r>
      <w:r>
        <w:rPr>
          <w:b/>
        </w:rPr>
        <w:t>0</w:t>
      </w:r>
      <w:r w:rsidR="008628A0" w:rsidRPr="00246592">
        <w:rPr>
          <w:b/>
        </w:rPr>
        <w:t>/</w:t>
      </w:r>
      <w:r>
        <w:rPr>
          <w:b/>
        </w:rPr>
        <w:t>28</w:t>
      </w:r>
      <w:r w:rsidR="008628A0" w:rsidRPr="00246592">
        <w:rPr>
          <w:b/>
        </w:rPr>
        <w:t>/</w:t>
      </w:r>
      <w:r w:rsidR="008628A0">
        <w:rPr>
          <w:b/>
        </w:rPr>
        <w:t>202</w:t>
      </w:r>
      <w:r>
        <w:rPr>
          <w:b/>
        </w:rPr>
        <w:t>6</w:t>
      </w:r>
      <w:r w:rsidR="008628A0">
        <w:rPr>
          <w:b/>
        </w:rPr>
        <w:t xml:space="preserve"> by 11:59 PM via </w:t>
      </w:r>
      <w:r>
        <w:rPr>
          <w:b/>
        </w:rPr>
        <w:t>Canvas</w:t>
      </w:r>
      <w:r w:rsidR="00870FFC">
        <w:rPr>
          <w:b/>
        </w:rPr>
        <w:br/>
        <w:t xml:space="preserve">Revisions (if requested) Due </w:t>
      </w:r>
      <w:r>
        <w:rPr>
          <w:b/>
        </w:rPr>
        <w:t>Wednesday</w:t>
      </w:r>
      <w:r w:rsidRPr="00246592">
        <w:rPr>
          <w:b/>
        </w:rPr>
        <w:t xml:space="preserve"> </w:t>
      </w:r>
      <w:r w:rsidR="000F763B">
        <w:rPr>
          <w:b/>
        </w:rPr>
        <w:t>1</w:t>
      </w:r>
      <w:r>
        <w:rPr>
          <w:b/>
        </w:rPr>
        <w:t>1</w:t>
      </w:r>
      <w:r w:rsidR="00870FFC">
        <w:rPr>
          <w:b/>
        </w:rPr>
        <w:t>/</w:t>
      </w:r>
      <w:r>
        <w:rPr>
          <w:b/>
        </w:rPr>
        <w:t>1</w:t>
      </w:r>
      <w:r w:rsidR="00695360">
        <w:rPr>
          <w:b/>
        </w:rPr>
        <w:t>1</w:t>
      </w:r>
      <w:r w:rsidR="00870FFC">
        <w:rPr>
          <w:b/>
        </w:rPr>
        <w:t>/202</w:t>
      </w:r>
      <w:r>
        <w:rPr>
          <w:b/>
        </w:rPr>
        <w:t>6</w:t>
      </w:r>
      <w:r w:rsidR="00870FFC">
        <w:rPr>
          <w:b/>
        </w:rPr>
        <w:t xml:space="preserve"> by 11:59 PM via </w:t>
      </w:r>
      <w:r>
        <w:rPr>
          <w:b/>
        </w:rPr>
        <w:t>Canvas</w:t>
      </w:r>
      <w:r w:rsidR="008628A0">
        <w:rPr>
          <w:b/>
        </w:rPr>
        <w:br/>
      </w:r>
      <w:r w:rsidR="00870FFC">
        <w:br/>
      </w:r>
      <w:r w:rsidR="008628A0" w:rsidRPr="00441098">
        <w:t xml:space="preserve">Please submit </w:t>
      </w:r>
      <w:r w:rsidR="007625C4">
        <w:t>this</w:t>
      </w:r>
      <w:r w:rsidR="008628A0" w:rsidRPr="00441098">
        <w:t xml:space="preserve"> document (in .docx, .doc, or .rtf format) using this naming convention:</w:t>
      </w:r>
      <w:r w:rsidR="008628A0" w:rsidRPr="00441098">
        <w:br/>
      </w:r>
      <w:r>
        <w:t>EDF9850</w:t>
      </w:r>
      <w:r w:rsidR="008628A0" w:rsidRPr="00441098">
        <w:t>_Lastname_ Firstname_</w:t>
      </w:r>
      <w:r w:rsidR="0063704D">
        <w:t>CheckIn</w:t>
      </w:r>
    </w:p>
    <w:p w14:paraId="29891565" w14:textId="77777777" w:rsidR="00C875DC" w:rsidRDefault="00C875DC" w:rsidP="0063704D">
      <w:pPr>
        <w:pStyle w:val="MyReviewText"/>
      </w:pPr>
    </w:p>
    <w:p w14:paraId="7BD148D7" w14:textId="53519602" w:rsidR="00772691" w:rsidRDefault="00B52856" w:rsidP="0063704D">
      <w:pPr>
        <w:pStyle w:val="MyReviewText"/>
      </w:pPr>
      <w:r>
        <w:t>T</w:t>
      </w:r>
      <w:r w:rsidR="0063704D">
        <w:t>he table</w:t>
      </w:r>
      <w:r w:rsidR="00772691">
        <w:t>s</w:t>
      </w:r>
      <w:r w:rsidR="0063704D">
        <w:t xml:space="preserve"> below </w:t>
      </w:r>
      <w:r>
        <w:t xml:space="preserve">are meant to serve as an organizing structure to report </w:t>
      </w:r>
      <w:r w:rsidR="008628A0">
        <w:t xml:space="preserve">about the </w:t>
      </w:r>
      <w:r w:rsidR="0063704D">
        <w:t>variables you are using,</w:t>
      </w:r>
      <w:r w:rsidR="00772691">
        <w:t xml:space="preserve"> </w:t>
      </w:r>
      <w:r>
        <w:t xml:space="preserve">your </w:t>
      </w:r>
      <w:r w:rsidR="00772691">
        <w:t>modeling process, and your</w:t>
      </w:r>
      <w:r w:rsidR="0063704D">
        <w:t xml:space="preserve"> preliminary results</w:t>
      </w:r>
      <w:r w:rsidR="008628A0">
        <w:t>.</w:t>
      </w:r>
      <w:r w:rsidR="0063704D">
        <w:t xml:space="preserve"> </w:t>
      </w:r>
      <w:r w:rsidR="00772691">
        <w:t>You may add rows and columns and otherwise modify these tables to work for your answers as needed</w:t>
      </w:r>
      <w:r>
        <w:t>, or you may replace with another format that provides the same information</w:t>
      </w:r>
      <w:r w:rsidR="00772691">
        <w:t>.</w:t>
      </w:r>
      <w:r>
        <w:t xml:space="preserve"> However, please do NOT just paste in a bunch of output—please curate it down to summarize just the information requested.</w:t>
      </w:r>
      <w:r w:rsidR="00772691">
        <w:br/>
      </w:r>
    </w:p>
    <w:p w14:paraId="2AD8DC38" w14:textId="396A3DC2" w:rsidR="0063704D" w:rsidRPr="00772691" w:rsidRDefault="0063704D" w:rsidP="0063704D">
      <w:pPr>
        <w:pStyle w:val="MyReviewText"/>
        <w:rPr>
          <w:b/>
          <w:bCs/>
        </w:rPr>
      </w:pPr>
      <w:r w:rsidRPr="00772691">
        <w:rPr>
          <w:b/>
          <w:bCs/>
        </w:rPr>
        <w:t xml:space="preserve">For </w:t>
      </w:r>
      <w:r w:rsidR="00F938A1">
        <w:rPr>
          <w:b/>
          <w:bCs/>
        </w:rPr>
        <w:t xml:space="preserve">lower-level </w:t>
      </w:r>
      <w:r w:rsidRPr="00772691">
        <w:rPr>
          <w:b/>
          <w:bCs/>
        </w:rPr>
        <w:t>variables to be used as OUTCOMES: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1620"/>
        <w:gridCol w:w="3392"/>
        <w:gridCol w:w="2633"/>
      </w:tblGrid>
      <w:tr w:rsidR="0063704D" w14:paraId="7FB8776F" w14:textId="77777777" w:rsidTr="00F938A1">
        <w:trPr>
          <w:trHeight w:val="1106"/>
        </w:trPr>
        <w:tc>
          <w:tcPr>
            <w:tcW w:w="1705" w:type="dxa"/>
          </w:tcPr>
          <w:p w14:paraId="5588BFB9" w14:textId="1C527F23" w:rsidR="0063704D" w:rsidRDefault="0063704D" w:rsidP="00C52F9D">
            <w:pPr>
              <w:pStyle w:val="MyReviewText"/>
            </w:pPr>
            <w:r>
              <w:t xml:space="preserve">Variable </w:t>
            </w:r>
          </w:p>
        </w:tc>
        <w:tc>
          <w:tcPr>
            <w:tcW w:w="1620" w:type="dxa"/>
          </w:tcPr>
          <w:p w14:paraId="7A3012D1" w14:textId="145107C8" w:rsidR="0063704D" w:rsidRDefault="0063704D" w:rsidP="00C52F9D">
            <w:pPr>
              <w:pStyle w:val="MyReviewText"/>
            </w:pPr>
            <w:r>
              <w:t xml:space="preserve">Measurement scale </w:t>
            </w:r>
          </w:p>
        </w:tc>
        <w:tc>
          <w:tcPr>
            <w:tcW w:w="3392" w:type="dxa"/>
          </w:tcPr>
          <w:p w14:paraId="7F833DC2" w14:textId="1860ED8B" w:rsidR="0063704D" w:rsidRDefault="0063704D" w:rsidP="00C52F9D">
            <w:pPr>
              <w:pStyle w:val="MyReviewText"/>
            </w:pPr>
            <w:r>
              <w:t>Kind of empty means model (</w:t>
            </w:r>
            <w:r w:rsidR="00F938A1">
              <w:t>what</w:t>
            </w:r>
            <w:r>
              <w:t xml:space="preserve"> levels</w:t>
            </w:r>
            <w:r w:rsidR="00F938A1">
              <w:t>;</w:t>
            </w:r>
            <w:r>
              <w:t xml:space="preserve"> </w:t>
            </w:r>
            <w:r w:rsidR="00F938A1">
              <w:t>type if not normal</w:t>
            </w:r>
            <w:r>
              <w:t>)</w:t>
            </w:r>
          </w:p>
        </w:tc>
        <w:tc>
          <w:tcPr>
            <w:tcW w:w="2633" w:type="dxa"/>
          </w:tcPr>
          <w:p w14:paraId="66B66E75" w14:textId="21EAECE6" w:rsidR="0063704D" w:rsidRDefault="0063704D" w:rsidP="00C52F9D">
            <w:pPr>
              <w:pStyle w:val="MyReviewText"/>
            </w:pPr>
            <w:r>
              <w:t xml:space="preserve">Proportion of variance due to random intercept at </w:t>
            </w:r>
            <w:r w:rsidR="00772691">
              <w:t>*</w:t>
            </w:r>
            <w:r>
              <w:t>each</w:t>
            </w:r>
            <w:r w:rsidR="00772691">
              <w:t>*</w:t>
            </w:r>
            <w:r>
              <w:t xml:space="preserve"> higher dimension of sampling</w:t>
            </w:r>
          </w:p>
        </w:tc>
      </w:tr>
      <w:tr w:rsidR="0063704D" w14:paraId="40C924D9" w14:textId="77777777" w:rsidTr="00F938A1">
        <w:tc>
          <w:tcPr>
            <w:tcW w:w="1705" w:type="dxa"/>
          </w:tcPr>
          <w:p w14:paraId="62CAE3F8" w14:textId="77777777" w:rsidR="0063704D" w:rsidRDefault="0063704D" w:rsidP="00C52F9D">
            <w:pPr>
              <w:pStyle w:val="MyReviewText"/>
            </w:pPr>
          </w:p>
        </w:tc>
        <w:tc>
          <w:tcPr>
            <w:tcW w:w="1620" w:type="dxa"/>
          </w:tcPr>
          <w:p w14:paraId="1C988AAC" w14:textId="77777777" w:rsidR="0063704D" w:rsidRDefault="0063704D" w:rsidP="00C52F9D">
            <w:pPr>
              <w:pStyle w:val="MyReviewText"/>
            </w:pPr>
          </w:p>
        </w:tc>
        <w:tc>
          <w:tcPr>
            <w:tcW w:w="3392" w:type="dxa"/>
          </w:tcPr>
          <w:p w14:paraId="3B18AC03" w14:textId="77777777" w:rsidR="0063704D" w:rsidRDefault="0063704D" w:rsidP="00C52F9D">
            <w:pPr>
              <w:pStyle w:val="MyReviewText"/>
            </w:pPr>
          </w:p>
        </w:tc>
        <w:tc>
          <w:tcPr>
            <w:tcW w:w="2633" w:type="dxa"/>
          </w:tcPr>
          <w:p w14:paraId="35636291" w14:textId="68E52DBD" w:rsidR="0063704D" w:rsidRDefault="0063704D" w:rsidP="00C52F9D">
            <w:pPr>
              <w:pStyle w:val="MyReviewText"/>
            </w:pPr>
          </w:p>
        </w:tc>
      </w:tr>
      <w:tr w:rsidR="0063704D" w14:paraId="3BF81E26" w14:textId="77777777" w:rsidTr="00F938A1">
        <w:tc>
          <w:tcPr>
            <w:tcW w:w="1705" w:type="dxa"/>
          </w:tcPr>
          <w:p w14:paraId="7F97804E" w14:textId="77777777" w:rsidR="0063704D" w:rsidRDefault="0063704D" w:rsidP="00C52F9D">
            <w:pPr>
              <w:pStyle w:val="MyReviewText"/>
            </w:pPr>
          </w:p>
        </w:tc>
        <w:tc>
          <w:tcPr>
            <w:tcW w:w="1620" w:type="dxa"/>
          </w:tcPr>
          <w:p w14:paraId="72222A9E" w14:textId="77777777" w:rsidR="0063704D" w:rsidRDefault="0063704D" w:rsidP="00C52F9D">
            <w:pPr>
              <w:pStyle w:val="MyReviewText"/>
            </w:pPr>
          </w:p>
        </w:tc>
        <w:tc>
          <w:tcPr>
            <w:tcW w:w="3392" w:type="dxa"/>
          </w:tcPr>
          <w:p w14:paraId="5A857A2C" w14:textId="77777777" w:rsidR="0063704D" w:rsidRDefault="0063704D" w:rsidP="00C52F9D">
            <w:pPr>
              <w:pStyle w:val="MyReviewText"/>
            </w:pPr>
          </w:p>
        </w:tc>
        <w:tc>
          <w:tcPr>
            <w:tcW w:w="2633" w:type="dxa"/>
          </w:tcPr>
          <w:p w14:paraId="11BDDDF1" w14:textId="3C8BCEB3" w:rsidR="0063704D" w:rsidRDefault="0063704D" w:rsidP="00C52F9D">
            <w:pPr>
              <w:pStyle w:val="MyReviewText"/>
            </w:pPr>
          </w:p>
        </w:tc>
      </w:tr>
    </w:tbl>
    <w:p w14:paraId="19F45A9A" w14:textId="77777777" w:rsidR="00C52F9D" w:rsidRPr="00772691" w:rsidRDefault="00C52F9D" w:rsidP="00C52F9D">
      <w:pPr>
        <w:pStyle w:val="MyReviewText"/>
        <w:rPr>
          <w:b/>
          <w:bCs/>
        </w:rPr>
      </w:pPr>
    </w:p>
    <w:p w14:paraId="5C791918" w14:textId="4D7FA1F2" w:rsidR="0063704D" w:rsidRPr="00772691" w:rsidRDefault="0063704D" w:rsidP="0063704D">
      <w:pPr>
        <w:pStyle w:val="MyReviewText"/>
        <w:rPr>
          <w:b/>
          <w:bCs/>
        </w:rPr>
      </w:pPr>
      <w:r w:rsidRPr="00772691">
        <w:rPr>
          <w:b/>
          <w:bCs/>
        </w:rPr>
        <w:t xml:space="preserve">For </w:t>
      </w:r>
      <w:r w:rsidR="00F938A1">
        <w:rPr>
          <w:b/>
          <w:bCs/>
        </w:rPr>
        <w:t xml:space="preserve">lower-level </w:t>
      </w:r>
      <w:r w:rsidRPr="00772691">
        <w:rPr>
          <w:b/>
          <w:bCs/>
        </w:rPr>
        <w:t>variables to be used as PREDICTORS: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1620"/>
        <w:gridCol w:w="3392"/>
        <w:gridCol w:w="2633"/>
      </w:tblGrid>
      <w:tr w:rsidR="0044307E" w14:paraId="7D3916DA" w14:textId="77777777" w:rsidTr="00F938A1">
        <w:trPr>
          <w:trHeight w:val="1106"/>
        </w:trPr>
        <w:tc>
          <w:tcPr>
            <w:tcW w:w="1705" w:type="dxa"/>
          </w:tcPr>
          <w:p w14:paraId="48FD46B0" w14:textId="23E434E4" w:rsidR="0044307E" w:rsidRDefault="0044307E" w:rsidP="00290A0F">
            <w:pPr>
              <w:pStyle w:val="MyReviewText"/>
            </w:pPr>
            <w:r>
              <w:t xml:space="preserve">Variable </w:t>
            </w:r>
          </w:p>
        </w:tc>
        <w:tc>
          <w:tcPr>
            <w:tcW w:w="1620" w:type="dxa"/>
          </w:tcPr>
          <w:p w14:paraId="378DAC59" w14:textId="486BB042" w:rsidR="0044307E" w:rsidRDefault="0044307E" w:rsidP="00290A0F">
            <w:pPr>
              <w:pStyle w:val="MyReviewText"/>
            </w:pPr>
            <w:r>
              <w:t>Measurement scale</w:t>
            </w:r>
          </w:p>
        </w:tc>
        <w:tc>
          <w:tcPr>
            <w:tcW w:w="3392" w:type="dxa"/>
          </w:tcPr>
          <w:p w14:paraId="5119A713" w14:textId="768BA17B" w:rsidR="0044307E" w:rsidRDefault="00F938A1" w:rsidP="00290A0F">
            <w:pPr>
              <w:pStyle w:val="MyReviewText"/>
            </w:pPr>
            <w:r>
              <w:t>Kind of empty means model (what levels; type if not normal)</w:t>
            </w:r>
          </w:p>
        </w:tc>
        <w:tc>
          <w:tcPr>
            <w:tcW w:w="2633" w:type="dxa"/>
          </w:tcPr>
          <w:p w14:paraId="602B6E73" w14:textId="258EDE0C" w:rsidR="0044307E" w:rsidRDefault="0044307E" w:rsidP="00290A0F">
            <w:pPr>
              <w:pStyle w:val="MyReviewText"/>
            </w:pPr>
            <w:r>
              <w:t xml:space="preserve">Proportion of variance due to random intercept at </w:t>
            </w:r>
            <w:r w:rsidR="00772691">
              <w:t>*</w:t>
            </w:r>
            <w:r>
              <w:t>each</w:t>
            </w:r>
            <w:r w:rsidR="00772691">
              <w:t>*</w:t>
            </w:r>
            <w:r>
              <w:t xml:space="preserve"> higher dimension of sampling</w:t>
            </w:r>
          </w:p>
        </w:tc>
      </w:tr>
      <w:tr w:rsidR="0044307E" w14:paraId="1F02F23F" w14:textId="77777777" w:rsidTr="00F938A1">
        <w:tc>
          <w:tcPr>
            <w:tcW w:w="1705" w:type="dxa"/>
          </w:tcPr>
          <w:p w14:paraId="122EAAAD" w14:textId="77777777" w:rsidR="0044307E" w:rsidRDefault="0044307E" w:rsidP="00290A0F">
            <w:pPr>
              <w:pStyle w:val="MyReviewText"/>
            </w:pPr>
          </w:p>
        </w:tc>
        <w:tc>
          <w:tcPr>
            <w:tcW w:w="1620" w:type="dxa"/>
          </w:tcPr>
          <w:p w14:paraId="23565D88" w14:textId="77777777" w:rsidR="0044307E" w:rsidRDefault="0044307E" w:rsidP="00290A0F">
            <w:pPr>
              <w:pStyle w:val="MyReviewText"/>
            </w:pPr>
          </w:p>
        </w:tc>
        <w:tc>
          <w:tcPr>
            <w:tcW w:w="3392" w:type="dxa"/>
          </w:tcPr>
          <w:p w14:paraId="434EE41A" w14:textId="77777777" w:rsidR="0044307E" w:rsidRDefault="0044307E" w:rsidP="00290A0F">
            <w:pPr>
              <w:pStyle w:val="MyReviewText"/>
            </w:pPr>
          </w:p>
        </w:tc>
        <w:tc>
          <w:tcPr>
            <w:tcW w:w="2633" w:type="dxa"/>
          </w:tcPr>
          <w:p w14:paraId="44918E0A" w14:textId="77777777" w:rsidR="0044307E" w:rsidRDefault="0044307E" w:rsidP="00290A0F">
            <w:pPr>
              <w:pStyle w:val="MyReviewText"/>
            </w:pPr>
          </w:p>
        </w:tc>
      </w:tr>
      <w:tr w:rsidR="0044307E" w14:paraId="2EF62F90" w14:textId="77777777" w:rsidTr="00F938A1">
        <w:tc>
          <w:tcPr>
            <w:tcW w:w="1705" w:type="dxa"/>
          </w:tcPr>
          <w:p w14:paraId="4F1421D8" w14:textId="77777777" w:rsidR="0044307E" w:rsidRDefault="0044307E" w:rsidP="00290A0F">
            <w:pPr>
              <w:pStyle w:val="MyReviewText"/>
            </w:pPr>
          </w:p>
        </w:tc>
        <w:tc>
          <w:tcPr>
            <w:tcW w:w="1620" w:type="dxa"/>
          </w:tcPr>
          <w:p w14:paraId="526335D5" w14:textId="77777777" w:rsidR="0044307E" w:rsidRDefault="0044307E" w:rsidP="00290A0F">
            <w:pPr>
              <w:pStyle w:val="MyReviewText"/>
            </w:pPr>
          </w:p>
        </w:tc>
        <w:tc>
          <w:tcPr>
            <w:tcW w:w="3392" w:type="dxa"/>
          </w:tcPr>
          <w:p w14:paraId="43150877" w14:textId="77777777" w:rsidR="0044307E" w:rsidRDefault="0044307E" w:rsidP="00290A0F">
            <w:pPr>
              <w:pStyle w:val="MyReviewText"/>
            </w:pPr>
          </w:p>
        </w:tc>
        <w:tc>
          <w:tcPr>
            <w:tcW w:w="2633" w:type="dxa"/>
          </w:tcPr>
          <w:p w14:paraId="18F2A023" w14:textId="77777777" w:rsidR="0044307E" w:rsidRDefault="0044307E" w:rsidP="00290A0F">
            <w:pPr>
              <w:pStyle w:val="MyReviewText"/>
            </w:pPr>
          </w:p>
        </w:tc>
      </w:tr>
      <w:tr w:rsidR="0044307E" w14:paraId="376B3BB2" w14:textId="77777777" w:rsidTr="00F938A1">
        <w:tc>
          <w:tcPr>
            <w:tcW w:w="1705" w:type="dxa"/>
          </w:tcPr>
          <w:p w14:paraId="358B80C7" w14:textId="77777777" w:rsidR="0044307E" w:rsidRDefault="0044307E" w:rsidP="00290A0F">
            <w:pPr>
              <w:pStyle w:val="MyReviewText"/>
            </w:pPr>
          </w:p>
        </w:tc>
        <w:tc>
          <w:tcPr>
            <w:tcW w:w="1620" w:type="dxa"/>
          </w:tcPr>
          <w:p w14:paraId="43D8277D" w14:textId="77777777" w:rsidR="0044307E" w:rsidRDefault="0044307E" w:rsidP="00290A0F">
            <w:pPr>
              <w:pStyle w:val="MyReviewText"/>
            </w:pPr>
          </w:p>
        </w:tc>
        <w:tc>
          <w:tcPr>
            <w:tcW w:w="3392" w:type="dxa"/>
          </w:tcPr>
          <w:p w14:paraId="566FAE0A" w14:textId="77777777" w:rsidR="0044307E" w:rsidRDefault="0044307E" w:rsidP="00290A0F">
            <w:pPr>
              <w:pStyle w:val="MyReviewText"/>
            </w:pPr>
          </w:p>
        </w:tc>
        <w:tc>
          <w:tcPr>
            <w:tcW w:w="2633" w:type="dxa"/>
          </w:tcPr>
          <w:p w14:paraId="1574A85A" w14:textId="77777777" w:rsidR="0044307E" w:rsidRDefault="0044307E" w:rsidP="00290A0F">
            <w:pPr>
              <w:pStyle w:val="MyReviewText"/>
            </w:pPr>
          </w:p>
        </w:tc>
      </w:tr>
      <w:tr w:rsidR="0044307E" w14:paraId="0D8D8E58" w14:textId="77777777" w:rsidTr="00F938A1">
        <w:tc>
          <w:tcPr>
            <w:tcW w:w="1705" w:type="dxa"/>
          </w:tcPr>
          <w:p w14:paraId="27DDDB94" w14:textId="77777777" w:rsidR="0044307E" w:rsidRDefault="0044307E" w:rsidP="00290A0F">
            <w:pPr>
              <w:pStyle w:val="MyReviewText"/>
            </w:pPr>
          </w:p>
        </w:tc>
        <w:tc>
          <w:tcPr>
            <w:tcW w:w="1620" w:type="dxa"/>
          </w:tcPr>
          <w:p w14:paraId="053D9449" w14:textId="77777777" w:rsidR="0044307E" w:rsidRDefault="0044307E" w:rsidP="00290A0F">
            <w:pPr>
              <w:pStyle w:val="MyReviewText"/>
            </w:pPr>
          </w:p>
        </w:tc>
        <w:tc>
          <w:tcPr>
            <w:tcW w:w="3392" w:type="dxa"/>
          </w:tcPr>
          <w:p w14:paraId="266E6DFE" w14:textId="77777777" w:rsidR="0044307E" w:rsidRDefault="0044307E" w:rsidP="00290A0F">
            <w:pPr>
              <w:pStyle w:val="MyReviewText"/>
            </w:pPr>
          </w:p>
        </w:tc>
        <w:tc>
          <w:tcPr>
            <w:tcW w:w="2633" w:type="dxa"/>
          </w:tcPr>
          <w:p w14:paraId="757E68F6" w14:textId="77777777" w:rsidR="0044307E" w:rsidRDefault="0044307E" w:rsidP="00290A0F">
            <w:pPr>
              <w:pStyle w:val="MyReviewText"/>
            </w:pPr>
          </w:p>
        </w:tc>
      </w:tr>
    </w:tbl>
    <w:p w14:paraId="42E8866E" w14:textId="77777777" w:rsidR="0044307E" w:rsidRDefault="0044307E" w:rsidP="0044307E">
      <w:pPr>
        <w:pStyle w:val="MyReviewText"/>
      </w:pPr>
    </w:p>
    <w:p w14:paraId="7BDCAD8E" w14:textId="77777777" w:rsidR="0044307E" w:rsidRDefault="0044307E" w:rsidP="0044307E">
      <w:pPr>
        <w:pStyle w:val="MyReviewText"/>
      </w:pPr>
    </w:p>
    <w:p w14:paraId="6F86413D" w14:textId="188264C7" w:rsidR="0044307E" w:rsidRPr="00541CED" w:rsidRDefault="0044307E" w:rsidP="0044307E">
      <w:pPr>
        <w:pStyle w:val="MyReviewText"/>
        <w:rPr>
          <w:b/>
          <w:bCs/>
        </w:rPr>
      </w:pPr>
      <w:r w:rsidRPr="00541CED">
        <w:rPr>
          <w:b/>
          <w:bCs/>
        </w:rPr>
        <w:t xml:space="preserve">For variables to be used as PREDICTORS (please </w:t>
      </w:r>
      <w:r w:rsidR="00541CED">
        <w:rPr>
          <w:b/>
          <w:bCs/>
        </w:rPr>
        <w:t>list</w:t>
      </w:r>
      <w:r w:rsidRPr="00541CED">
        <w:rPr>
          <w:b/>
          <w:bCs/>
        </w:rPr>
        <w:t xml:space="preserve"> them in the same order as above):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2160"/>
        <w:gridCol w:w="2852"/>
        <w:gridCol w:w="2633"/>
      </w:tblGrid>
      <w:tr w:rsidR="0044307E" w14:paraId="5511D673" w14:textId="77777777" w:rsidTr="00F938A1">
        <w:trPr>
          <w:trHeight w:val="1106"/>
        </w:trPr>
        <w:tc>
          <w:tcPr>
            <w:tcW w:w="1705" w:type="dxa"/>
          </w:tcPr>
          <w:p w14:paraId="0C81BD9F" w14:textId="240598AE" w:rsidR="0044307E" w:rsidRDefault="0044307E" w:rsidP="00290A0F">
            <w:pPr>
              <w:pStyle w:val="MyReviewText"/>
            </w:pPr>
            <w:r>
              <w:t xml:space="preserve">Variable </w:t>
            </w:r>
          </w:p>
        </w:tc>
        <w:tc>
          <w:tcPr>
            <w:tcW w:w="2160" w:type="dxa"/>
          </w:tcPr>
          <w:p w14:paraId="685424FF" w14:textId="639A0FEC" w:rsidR="0044307E" w:rsidRDefault="0044307E" w:rsidP="00290A0F">
            <w:pPr>
              <w:pStyle w:val="MyReviewText"/>
            </w:pPr>
            <w:r>
              <w:t>How represented at each level (i.e., what centering strategy)</w:t>
            </w:r>
          </w:p>
        </w:tc>
        <w:tc>
          <w:tcPr>
            <w:tcW w:w="2852" w:type="dxa"/>
          </w:tcPr>
          <w:p w14:paraId="7F1C393A" w14:textId="49EA75F6" w:rsidR="0044307E" w:rsidRDefault="0044307E" w:rsidP="00290A0F">
            <w:pPr>
              <w:pStyle w:val="MyReviewText"/>
            </w:pPr>
            <w:r>
              <w:t xml:space="preserve">What happened with its fixed effects at each level? </w:t>
            </w:r>
            <w:r w:rsidR="00F938A1">
              <w:t>Report</w:t>
            </w:r>
            <w:r w:rsidR="00772691">
              <w:t xml:space="preserve"> </w:t>
            </w:r>
            <w:r>
              <w:t>direction</w:t>
            </w:r>
            <w:r w:rsidR="00F938A1">
              <w:t xml:space="preserve"> and whether significant</w:t>
            </w:r>
            <w:r>
              <w:t xml:space="preserve"> </w:t>
            </w:r>
            <w:r w:rsidR="00887A53">
              <w:t>per outcome</w:t>
            </w:r>
          </w:p>
        </w:tc>
        <w:tc>
          <w:tcPr>
            <w:tcW w:w="2633" w:type="dxa"/>
          </w:tcPr>
          <w:p w14:paraId="78CC6A2A" w14:textId="77EDB273" w:rsidR="0044307E" w:rsidRDefault="00F938A1" w:rsidP="00290A0F">
            <w:pPr>
              <w:pStyle w:val="MyReviewText"/>
            </w:pPr>
            <w:r>
              <w:t>Any r</w:t>
            </w:r>
            <w:r w:rsidR="0044307E">
              <w:t xml:space="preserve">andom effects needed </w:t>
            </w:r>
            <w:r>
              <w:t>(</w:t>
            </w:r>
            <w:r w:rsidR="0044307E">
              <w:t>and at what level</w:t>
            </w:r>
            <w:r>
              <w:t>)</w:t>
            </w:r>
            <w:r w:rsidR="00887A53">
              <w:t xml:space="preserve"> per outcome</w:t>
            </w:r>
            <w:r w:rsidR="0044307E">
              <w:t>?</w:t>
            </w:r>
          </w:p>
        </w:tc>
      </w:tr>
      <w:tr w:rsidR="0044307E" w14:paraId="447E0764" w14:textId="77777777" w:rsidTr="00F938A1">
        <w:tc>
          <w:tcPr>
            <w:tcW w:w="1705" w:type="dxa"/>
          </w:tcPr>
          <w:p w14:paraId="285CEA19" w14:textId="77777777" w:rsidR="0044307E" w:rsidRDefault="0044307E" w:rsidP="00290A0F">
            <w:pPr>
              <w:pStyle w:val="MyReviewText"/>
            </w:pPr>
          </w:p>
        </w:tc>
        <w:tc>
          <w:tcPr>
            <w:tcW w:w="2160" w:type="dxa"/>
          </w:tcPr>
          <w:p w14:paraId="0F8D7F47" w14:textId="77777777" w:rsidR="0044307E" w:rsidRDefault="0044307E" w:rsidP="00290A0F">
            <w:pPr>
              <w:pStyle w:val="MyReviewText"/>
            </w:pPr>
          </w:p>
        </w:tc>
        <w:tc>
          <w:tcPr>
            <w:tcW w:w="2852" w:type="dxa"/>
          </w:tcPr>
          <w:p w14:paraId="42587121" w14:textId="77777777" w:rsidR="0044307E" w:rsidRDefault="0044307E" w:rsidP="00290A0F">
            <w:pPr>
              <w:pStyle w:val="MyReviewText"/>
            </w:pPr>
          </w:p>
        </w:tc>
        <w:tc>
          <w:tcPr>
            <w:tcW w:w="2633" w:type="dxa"/>
          </w:tcPr>
          <w:p w14:paraId="55F8CA84" w14:textId="77777777" w:rsidR="0044307E" w:rsidRDefault="0044307E" w:rsidP="00290A0F">
            <w:pPr>
              <w:pStyle w:val="MyReviewText"/>
            </w:pPr>
          </w:p>
        </w:tc>
      </w:tr>
      <w:tr w:rsidR="0044307E" w14:paraId="02F51774" w14:textId="77777777" w:rsidTr="00F938A1">
        <w:tc>
          <w:tcPr>
            <w:tcW w:w="1705" w:type="dxa"/>
          </w:tcPr>
          <w:p w14:paraId="31EE4E36" w14:textId="77777777" w:rsidR="0044307E" w:rsidRDefault="0044307E" w:rsidP="00290A0F">
            <w:pPr>
              <w:pStyle w:val="MyReviewText"/>
            </w:pPr>
          </w:p>
        </w:tc>
        <w:tc>
          <w:tcPr>
            <w:tcW w:w="2160" w:type="dxa"/>
          </w:tcPr>
          <w:p w14:paraId="1E3B4104" w14:textId="77777777" w:rsidR="0044307E" w:rsidRDefault="0044307E" w:rsidP="00290A0F">
            <w:pPr>
              <w:pStyle w:val="MyReviewText"/>
            </w:pPr>
          </w:p>
        </w:tc>
        <w:tc>
          <w:tcPr>
            <w:tcW w:w="2852" w:type="dxa"/>
          </w:tcPr>
          <w:p w14:paraId="6239F04C" w14:textId="77777777" w:rsidR="0044307E" w:rsidRDefault="0044307E" w:rsidP="00290A0F">
            <w:pPr>
              <w:pStyle w:val="MyReviewText"/>
            </w:pPr>
          </w:p>
        </w:tc>
        <w:tc>
          <w:tcPr>
            <w:tcW w:w="2633" w:type="dxa"/>
          </w:tcPr>
          <w:p w14:paraId="63C47623" w14:textId="77777777" w:rsidR="0044307E" w:rsidRDefault="0044307E" w:rsidP="00290A0F">
            <w:pPr>
              <w:pStyle w:val="MyReviewText"/>
            </w:pPr>
          </w:p>
        </w:tc>
      </w:tr>
      <w:tr w:rsidR="0044307E" w14:paraId="078636D5" w14:textId="77777777" w:rsidTr="00F938A1">
        <w:tc>
          <w:tcPr>
            <w:tcW w:w="1705" w:type="dxa"/>
          </w:tcPr>
          <w:p w14:paraId="0F915E7D" w14:textId="77777777" w:rsidR="0044307E" w:rsidRDefault="0044307E" w:rsidP="00290A0F">
            <w:pPr>
              <w:pStyle w:val="MyReviewText"/>
            </w:pPr>
          </w:p>
        </w:tc>
        <w:tc>
          <w:tcPr>
            <w:tcW w:w="2160" w:type="dxa"/>
          </w:tcPr>
          <w:p w14:paraId="56E28E5E" w14:textId="77777777" w:rsidR="0044307E" w:rsidRDefault="0044307E" w:rsidP="00290A0F">
            <w:pPr>
              <w:pStyle w:val="MyReviewText"/>
            </w:pPr>
          </w:p>
        </w:tc>
        <w:tc>
          <w:tcPr>
            <w:tcW w:w="2852" w:type="dxa"/>
          </w:tcPr>
          <w:p w14:paraId="4C7C9C64" w14:textId="77777777" w:rsidR="0044307E" w:rsidRDefault="0044307E" w:rsidP="00290A0F">
            <w:pPr>
              <w:pStyle w:val="MyReviewText"/>
            </w:pPr>
          </w:p>
        </w:tc>
        <w:tc>
          <w:tcPr>
            <w:tcW w:w="2633" w:type="dxa"/>
          </w:tcPr>
          <w:p w14:paraId="638885E9" w14:textId="77777777" w:rsidR="0044307E" w:rsidRDefault="0044307E" w:rsidP="00290A0F">
            <w:pPr>
              <w:pStyle w:val="MyReviewText"/>
            </w:pPr>
          </w:p>
        </w:tc>
      </w:tr>
      <w:tr w:rsidR="0044307E" w14:paraId="3C4F362B" w14:textId="77777777" w:rsidTr="00F938A1">
        <w:tc>
          <w:tcPr>
            <w:tcW w:w="1705" w:type="dxa"/>
          </w:tcPr>
          <w:p w14:paraId="42F22E2B" w14:textId="77777777" w:rsidR="0044307E" w:rsidRDefault="0044307E" w:rsidP="00290A0F">
            <w:pPr>
              <w:pStyle w:val="MyReviewText"/>
            </w:pPr>
          </w:p>
        </w:tc>
        <w:tc>
          <w:tcPr>
            <w:tcW w:w="2160" w:type="dxa"/>
          </w:tcPr>
          <w:p w14:paraId="5FE20894" w14:textId="77777777" w:rsidR="0044307E" w:rsidRDefault="0044307E" w:rsidP="00290A0F">
            <w:pPr>
              <w:pStyle w:val="MyReviewText"/>
            </w:pPr>
          </w:p>
        </w:tc>
        <w:tc>
          <w:tcPr>
            <w:tcW w:w="2852" w:type="dxa"/>
          </w:tcPr>
          <w:p w14:paraId="7D6FF140" w14:textId="77777777" w:rsidR="0044307E" w:rsidRDefault="0044307E" w:rsidP="00290A0F">
            <w:pPr>
              <w:pStyle w:val="MyReviewText"/>
            </w:pPr>
          </w:p>
        </w:tc>
        <w:tc>
          <w:tcPr>
            <w:tcW w:w="2633" w:type="dxa"/>
          </w:tcPr>
          <w:p w14:paraId="4A871C23" w14:textId="77777777" w:rsidR="0044307E" w:rsidRDefault="0044307E" w:rsidP="00290A0F">
            <w:pPr>
              <w:pStyle w:val="MyReviewText"/>
            </w:pPr>
          </w:p>
        </w:tc>
      </w:tr>
    </w:tbl>
    <w:p w14:paraId="45DDE617" w14:textId="77777777" w:rsidR="0044307E" w:rsidRDefault="0044307E" w:rsidP="0044307E">
      <w:pPr>
        <w:pStyle w:val="MyReviewText"/>
      </w:pPr>
    </w:p>
    <w:p w14:paraId="49B06905" w14:textId="77777777" w:rsidR="00F938A1" w:rsidRDefault="00F938A1" w:rsidP="00C52F9D">
      <w:pPr>
        <w:pStyle w:val="MyReviewText"/>
      </w:pPr>
    </w:p>
    <w:p w14:paraId="5BC8D300" w14:textId="217B0601" w:rsidR="00B52856" w:rsidRDefault="00B52856" w:rsidP="00C52F9D">
      <w:pPr>
        <w:pStyle w:val="MyReviewText"/>
      </w:pPr>
      <w:r>
        <w:t>Briefly, based on the above information, what does it look like the answers are to your research questions (i.e., what is the story you are going to tell)?</w:t>
      </w:r>
    </w:p>
    <w:p w14:paraId="29E1AAAF" w14:textId="77777777" w:rsidR="00B52856" w:rsidRDefault="00B52856" w:rsidP="00C52F9D">
      <w:pPr>
        <w:pStyle w:val="MyReviewText"/>
      </w:pPr>
    </w:p>
    <w:p w14:paraId="1A65740E" w14:textId="77777777" w:rsidR="00B52856" w:rsidRDefault="00B52856" w:rsidP="00C52F9D">
      <w:pPr>
        <w:pStyle w:val="MyReviewText"/>
      </w:pPr>
    </w:p>
    <w:p w14:paraId="07A567A8" w14:textId="42538D6D" w:rsidR="0044307E" w:rsidRDefault="0044307E" w:rsidP="00C52F9D">
      <w:pPr>
        <w:pStyle w:val="MyReviewText"/>
      </w:pPr>
      <w:r>
        <w:t>What figures are you planning to make to illustrate your findings?</w:t>
      </w:r>
    </w:p>
    <w:p w14:paraId="146180E3" w14:textId="77777777" w:rsidR="003066DF" w:rsidRDefault="003066DF" w:rsidP="00C52F9D">
      <w:pPr>
        <w:pStyle w:val="MyReviewText"/>
      </w:pPr>
    </w:p>
    <w:p w14:paraId="6FC7FFED" w14:textId="77777777" w:rsidR="0044307E" w:rsidRDefault="0044307E" w:rsidP="00C52F9D">
      <w:pPr>
        <w:pStyle w:val="MyReviewText"/>
      </w:pPr>
    </w:p>
    <w:p w14:paraId="56E33D09" w14:textId="4DF82FCE" w:rsidR="0044307E" w:rsidRDefault="0044307E" w:rsidP="00C52F9D">
      <w:pPr>
        <w:pStyle w:val="MyReviewText"/>
      </w:pPr>
      <w:r>
        <w:t>What questions do you have about how to proceed?</w:t>
      </w:r>
    </w:p>
    <w:p w14:paraId="4EE6D084" w14:textId="454EDEB5" w:rsidR="000B6326" w:rsidRDefault="000B6326" w:rsidP="0044307E">
      <w:pPr>
        <w:pStyle w:val="MyReviewText"/>
      </w:pPr>
    </w:p>
    <w:sectPr w:rsidR="000B6326" w:rsidSect="004430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B75E0A"/>
    <w:multiLevelType w:val="hybridMultilevel"/>
    <w:tmpl w:val="ED9E8B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18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8A0"/>
    <w:rsid w:val="000259F7"/>
    <w:rsid w:val="000B6326"/>
    <w:rsid w:val="000F763B"/>
    <w:rsid w:val="00202EF2"/>
    <w:rsid w:val="003066DF"/>
    <w:rsid w:val="00354BAD"/>
    <w:rsid w:val="004419C8"/>
    <w:rsid w:val="0044307E"/>
    <w:rsid w:val="0047574D"/>
    <w:rsid w:val="00491C83"/>
    <w:rsid w:val="0051125B"/>
    <w:rsid w:val="00541CED"/>
    <w:rsid w:val="005D53BF"/>
    <w:rsid w:val="0063704D"/>
    <w:rsid w:val="00677FA2"/>
    <w:rsid w:val="00695360"/>
    <w:rsid w:val="007625C4"/>
    <w:rsid w:val="00772691"/>
    <w:rsid w:val="0081521C"/>
    <w:rsid w:val="008628A0"/>
    <w:rsid w:val="00870FFC"/>
    <w:rsid w:val="00887A53"/>
    <w:rsid w:val="008C210F"/>
    <w:rsid w:val="00947558"/>
    <w:rsid w:val="009D1F62"/>
    <w:rsid w:val="00A90A0E"/>
    <w:rsid w:val="00A956C8"/>
    <w:rsid w:val="00B52856"/>
    <w:rsid w:val="00B96F5F"/>
    <w:rsid w:val="00BE6C2A"/>
    <w:rsid w:val="00BF7664"/>
    <w:rsid w:val="00C52F9D"/>
    <w:rsid w:val="00C76D1E"/>
    <w:rsid w:val="00C875DC"/>
    <w:rsid w:val="00CF28B9"/>
    <w:rsid w:val="00E15697"/>
    <w:rsid w:val="00F364E5"/>
    <w:rsid w:val="00F648E1"/>
    <w:rsid w:val="00F9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2CC49"/>
  <w15:chartTrackingRefBased/>
  <w15:docId w15:val="{BF9BBDD5-07AB-416A-88B3-F0D814A1D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ReviewText">
    <w:name w:val="MyReviewText"/>
    <w:autoRedefine/>
    <w:uiPriority w:val="99"/>
    <w:rsid w:val="00F938A1"/>
    <w:pPr>
      <w:spacing w:line="252" w:lineRule="auto"/>
    </w:pPr>
    <w:rPr>
      <w:rFonts w:ascii="Segoe UI" w:eastAsia="Times New Roman" w:hAnsi="Segoe UI" w:cs="Times New Roman"/>
      <w:szCs w:val="24"/>
    </w:rPr>
  </w:style>
  <w:style w:type="table" w:styleId="TableGrid">
    <w:name w:val="Table Grid"/>
    <w:basedOn w:val="TableNormal"/>
    <w:uiPriority w:val="39"/>
    <w:rsid w:val="00C52F9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Lesa Hoffman</dc:creator>
  <cp:keywords/>
  <dc:description/>
  <cp:lastModifiedBy>Lesa Hoffman</cp:lastModifiedBy>
  <cp:revision>4</cp:revision>
  <dcterms:created xsi:type="dcterms:W3CDTF">2026-10-06T14:24:00Z</dcterms:created>
  <dcterms:modified xsi:type="dcterms:W3CDTF">2026-10-07T14:54:00Z</dcterms:modified>
</cp:coreProperties>
</file>