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F0703F" w14:textId="77777777" w:rsidR="00905D21" w:rsidRDefault="00905D21" w:rsidP="00905D21">
      <w:pPr>
        <w:pStyle w:val="HTMLPreformatted"/>
        <w:spacing w:line="264" w:lineRule="auto"/>
        <w:rPr>
          <w:rFonts w:eastAsiaTheme="majorEastAsia"/>
          <w:b/>
          <w:color w:val="000000" w:themeColor="text1"/>
          <w:sz w:val="22"/>
          <w:szCs w:val="22"/>
          <w:shd w:val="clear" w:color="auto" w:fill="FFFFFF"/>
        </w:rPr>
      </w:pPr>
      <w:r>
        <w:rPr>
          <w:rFonts w:ascii="Times New Roman" w:hAnsi="Times New Roman" w:cs="Times New Roman"/>
          <w:b/>
          <w:sz w:val="22"/>
          <w:szCs w:val="22"/>
        </w:rPr>
        <w:t>Predicted income for   8 years education:</w:t>
      </w:r>
      <w:r>
        <w:rPr>
          <w:rFonts w:eastAsiaTheme="majorEastAsia"/>
          <w:b/>
          <w:color w:val="000000" w:themeColor="text1"/>
          <w:sz w:val="22"/>
          <w:szCs w:val="22"/>
          <w:shd w:val="clear" w:color="auto" w:fill="FFFFFF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color w:val="C00000"/>
                <w:sz w:val="22"/>
                <w:szCs w:val="22"/>
                <w:shd w:val="clear" w:color="auto" w:fill="FFFFFF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b/>
                    <w:i/>
                    <w:color w:val="C00000"/>
                    <w:sz w:val="22"/>
                    <w:szCs w:val="22"/>
                    <w:shd w:val="clear" w:color="auto" w:fill="FFFFFF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color w:val="C00000"/>
                    <w:sz w:val="22"/>
                    <w:szCs w:val="22"/>
                    <w:shd w:val="clear" w:color="auto" w:fill="FFFFFF"/>
                  </w:rPr>
                  <m:t>y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  <w:color w:val="C00000"/>
                <w:sz w:val="22"/>
                <w:szCs w:val="22"/>
                <w:shd w:val="clear" w:color="auto" w:fill="FFFFFF"/>
              </w:rPr>
              <m:t>i</m:t>
            </m:r>
          </m:sub>
        </m:sSub>
        <m:r>
          <m:rPr>
            <m:sty m:val="bi"/>
          </m:rPr>
          <w:rPr>
            <w:rFonts w:ascii="Cambria Math" w:hAnsi="Cambria Math"/>
            <w:color w:val="000000" w:themeColor="text1"/>
            <w:sz w:val="22"/>
            <w:szCs w:val="22"/>
            <w:shd w:val="clear" w:color="auto" w:fill="FFFFFF"/>
          </w:rPr>
          <m:t>=</m:t>
        </m:r>
        <m:r>
          <m:rPr>
            <m:sty m:val="bi"/>
          </m:rPr>
          <w:rPr>
            <w:rFonts w:ascii="Cambria Math" w:hAnsi="Cambria Math"/>
            <w:color w:val="C00000"/>
            <w:sz w:val="22"/>
            <w:szCs w:val="22"/>
            <w:shd w:val="clear" w:color="auto" w:fill="FFFFFF"/>
          </w:rPr>
          <m:t>14.00</m:t>
        </m:r>
        <m:r>
          <m:rPr>
            <m:sty m:val="bi"/>
          </m:rPr>
          <w:rPr>
            <w:rFonts w:ascii="Cambria Math" w:hAnsi="Cambria Math"/>
            <w:sz w:val="22"/>
            <w:szCs w:val="22"/>
            <w:shd w:val="clear" w:color="auto" w:fill="FFFFFF"/>
          </w:rPr>
          <m:t>(1)</m:t>
        </m:r>
        <m:r>
          <m:rPr>
            <m:sty m:val="bi"/>
          </m:rPr>
          <w:rPr>
            <w:rFonts w:ascii="Cambria Math" w:hAnsi="Cambria Math"/>
            <w:color w:val="000000" w:themeColor="text1"/>
            <w:sz w:val="22"/>
            <w:szCs w:val="22"/>
            <w:shd w:val="clear" w:color="auto" w:fill="FFFFFF"/>
          </w:rPr>
          <m:t>+</m:t>
        </m:r>
        <m:r>
          <m:rPr>
            <m:sty m:val="bi"/>
          </m:rPr>
          <w:rPr>
            <w:rFonts w:ascii="Cambria Math" w:hAnsi="Cambria Math"/>
            <w:color w:val="C00000"/>
            <w:sz w:val="22"/>
            <w:szCs w:val="22"/>
            <w:shd w:val="clear" w:color="auto" w:fill="FFFFFF"/>
          </w:rPr>
          <m:t>1.82</m:t>
        </m:r>
        <m:d>
          <m:dPr>
            <m:ctrlPr>
              <w:rPr>
                <w:rFonts w:ascii="Cambria Math" w:hAnsi="Cambria Math"/>
                <w:b/>
                <w:i/>
                <w:color w:val="000000" w:themeColor="text1"/>
                <w:sz w:val="22"/>
                <w:szCs w:val="22"/>
                <w:shd w:val="clear" w:color="auto" w:fill="FFFFFF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2"/>
                <w:szCs w:val="22"/>
                <w:shd w:val="clear" w:color="auto" w:fill="FFFFFF"/>
              </w:rPr>
              <m:t>-4</m:t>
            </m:r>
          </m:e>
        </m:d>
        <m:r>
          <m:rPr>
            <m:sty m:val="bi"/>
          </m:rPr>
          <w:rPr>
            <w:rFonts w:ascii="Cambria Math" w:hAnsi="Cambria Math"/>
            <w:color w:val="000000" w:themeColor="text1"/>
            <w:sz w:val="22"/>
            <w:szCs w:val="22"/>
            <w:shd w:val="clear" w:color="auto" w:fill="FFFFFF"/>
          </w:rPr>
          <m:t>=  6.70</m:t>
        </m:r>
      </m:oMath>
    </w:p>
    <w:p w14:paraId="1B0F006C" w14:textId="1A574254" w:rsidR="00905D21" w:rsidRPr="00905DA2" w:rsidRDefault="00905D21" w:rsidP="00905D21">
      <w:pPr>
        <w:pStyle w:val="HTMLPreformatted"/>
        <w:spacing w:line="264" w:lineRule="auto"/>
        <w:rPr>
          <w:rStyle w:val="tpkeyword6"/>
          <w:rFonts w:eastAsiaTheme="majorEastAsia"/>
          <w:b/>
          <w:color w:val="000080"/>
          <w:sz w:val="22"/>
          <w:szCs w:val="22"/>
          <w:shd w:val="clear" w:color="auto" w:fill="FFFFFF"/>
        </w:rPr>
      </w:pPr>
      <w:r>
        <w:rPr>
          <w:rFonts w:ascii="Times New Roman" w:hAnsi="Times New Roman" w:cs="Times New Roman"/>
          <w:b/>
          <w:sz w:val="22"/>
          <w:szCs w:val="22"/>
        </w:rPr>
        <w:t>Predicted income for 12 years education:</w:t>
      </w:r>
      <w:r>
        <w:rPr>
          <w:rFonts w:eastAsiaTheme="majorEastAsia"/>
          <w:b/>
          <w:color w:val="000000" w:themeColor="text1"/>
          <w:sz w:val="22"/>
          <w:szCs w:val="22"/>
          <w:shd w:val="clear" w:color="auto" w:fill="FFFFFF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color w:val="C00000"/>
                <w:sz w:val="22"/>
                <w:szCs w:val="22"/>
                <w:shd w:val="clear" w:color="auto" w:fill="FFFFFF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b/>
                    <w:i/>
                    <w:color w:val="C00000"/>
                    <w:sz w:val="22"/>
                    <w:szCs w:val="22"/>
                    <w:shd w:val="clear" w:color="auto" w:fill="FFFFFF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color w:val="C00000"/>
                    <w:sz w:val="22"/>
                    <w:szCs w:val="22"/>
                    <w:shd w:val="clear" w:color="auto" w:fill="FFFFFF"/>
                  </w:rPr>
                  <m:t>y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  <w:color w:val="C00000"/>
                <w:sz w:val="22"/>
                <w:szCs w:val="22"/>
                <w:shd w:val="clear" w:color="auto" w:fill="FFFFFF"/>
              </w:rPr>
              <m:t>i</m:t>
            </m:r>
          </m:sub>
        </m:sSub>
        <m:r>
          <m:rPr>
            <m:sty m:val="bi"/>
          </m:rPr>
          <w:rPr>
            <w:rFonts w:ascii="Cambria Math" w:hAnsi="Cambria Math"/>
            <w:color w:val="000000" w:themeColor="text1"/>
            <w:sz w:val="22"/>
            <w:szCs w:val="22"/>
            <w:shd w:val="clear" w:color="auto" w:fill="FFFFFF"/>
          </w:rPr>
          <m:t>=</m:t>
        </m:r>
        <m:r>
          <m:rPr>
            <m:sty m:val="bi"/>
          </m:rPr>
          <w:rPr>
            <w:rFonts w:ascii="Cambria Math" w:hAnsi="Cambria Math"/>
            <w:color w:val="C00000"/>
            <w:sz w:val="22"/>
            <w:szCs w:val="22"/>
            <w:shd w:val="clear" w:color="auto" w:fill="FFFFFF"/>
          </w:rPr>
          <m:t>14.00</m:t>
        </m:r>
        <m:r>
          <m:rPr>
            <m:sty m:val="bi"/>
          </m:rPr>
          <w:rPr>
            <w:rFonts w:ascii="Cambria Math" w:hAnsi="Cambria Math"/>
            <w:sz w:val="22"/>
            <w:szCs w:val="22"/>
            <w:shd w:val="clear" w:color="auto" w:fill="FFFFFF"/>
          </w:rPr>
          <m:t>(1)</m:t>
        </m:r>
        <m:r>
          <m:rPr>
            <m:sty m:val="bi"/>
          </m:rPr>
          <w:rPr>
            <w:rFonts w:ascii="Cambria Math" w:hAnsi="Cambria Math"/>
            <w:color w:val="000000" w:themeColor="text1"/>
            <w:sz w:val="22"/>
            <w:szCs w:val="22"/>
            <w:shd w:val="clear" w:color="auto" w:fill="FFFFFF"/>
          </w:rPr>
          <m:t>+</m:t>
        </m:r>
        <m:r>
          <m:rPr>
            <m:sty m:val="bi"/>
          </m:rPr>
          <w:rPr>
            <w:rFonts w:ascii="Cambria Math" w:hAnsi="Cambria Math"/>
            <w:color w:val="C00000"/>
            <w:sz w:val="22"/>
            <w:szCs w:val="22"/>
            <w:shd w:val="clear" w:color="auto" w:fill="FFFFFF"/>
          </w:rPr>
          <m:t>1.82</m:t>
        </m:r>
        <m:d>
          <m:dPr>
            <m:ctrlPr>
              <w:rPr>
                <w:rFonts w:ascii="Cambria Math" w:hAnsi="Cambria Math"/>
                <w:b/>
                <w:i/>
                <w:color w:val="000000" w:themeColor="text1"/>
                <w:sz w:val="22"/>
                <w:szCs w:val="22"/>
                <w:shd w:val="clear" w:color="auto" w:fill="FFFFFF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2"/>
                <w:szCs w:val="22"/>
                <w:shd w:val="clear" w:color="auto" w:fill="FFFFFF"/>
              </w:rPr>
              <m:t xml:space="preserve">   </m:t>
            </m:r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2"/>
                <w:szCs w:val="22"/>
                <w:shd w:val="clear" w:color="auto" w:fill="FFFFFF"/>
              </w:rPr>
              <m:t>0</m:t>
            </m:r>
          </m:e>
        </m:d>
        <m:r>
          <m:rPr>
            <m:sty m:val="bi"/>
          </m:rPr>
          <w:rPr>
            <w:rFonts w:ascii="Cambria Math" w:hAnsi="Cambria Math"/>
            <w:color w:val="000000" w:themeColor="text1"/>
            <w:sz w:val="22"/>
            <w:szCs w:val="22"/>
            <w:shd w:val="clear" w:color="auto" w:fill="FFFFFF"/>
          </w:rPr>
          <m:t>=14.00</m:t>
        </m:r>
      </m:oMath>
    </w:p>
    <w:p w14:paraId="298FF96A" w14:textId="26E20DA6" w:rsidR="00905D21" w:rsidRPr="00905DA2" w:rsidRDefault="00905D21" w:rsidP="00905D21">
      <w:pPr>
        <w:pStyle w:val="HTMLPreformatted"/>
        <w:spacing w:line="264" w:lineRule="auto"/>
        <w:rPr>
          <w:rStyle w:val="tpkeyword6"/>
          <w:rFonts w:eastAsiaTheme="majorEastAsia"/>
          <w:b/>
          <w:color w:val="000080"/>
          <w:sz w:val="22"/>
          <w:szCs w:val="22"/>
          <w:shd w:val="clear" w:color="auto" w:fill="FFFFFF"/>
        </w:rPr>
      </w:pPr>
      <w:r>
        <w:rPr>
          <w:rFonts w:ascii="Times New Roman" w:hAnsi="Times New Roman" w:cs="Times New Roman"/>
          <w:b/>
          <w:sz w:val="22"/>
          <w:szCs w:val="22"/>
        </w:rPr>
        <w:t>Predicted income for 16 years education:</w:t>
      </w:r>
      <w:r>
        <w:rPr>
          <w:rFonts w:eastAsiaTheme="majorEastAsia"/>
          <w:b/>
          <w:color w:val="000000" w:themeColor="text1"/>
          <w:sz w:val="22"/>
          <w:szCs w:val="22"/>
          <w:shd w:val="clear" w:color="auto" w:fill="FFFFFF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color w:val="C00000"/>
                <w:sz w:val="22"/>
                <w:szCs w:val="22"/>
                <w:shd w:val="clear" w:color="auto" w:fill="FFFFFF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b/>
                    <w:i/>
                    <w:color w:val="C00000"/>
                    <w:sz w:val="22"/>
                    <w:szCs w:val="22"/>
                    <w:shd w:val="clear" w:color="auto" w:fill="FFFFFF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color w:val="C00000"/>
                    <w:sz w:val="22"/>
                    <w:szCs w:val="22"/>
                    <w:shd w:val="clear" w:color="auto" w:fill="FFFFFF"/>
                  </w:rPr>
                  <m:t>y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  <w:color w:val="C00000"/>
                <w:sz w:val="22"/>
                <w:szCs w:val="22"/>
                <w:shd w:val="clear" w:color="auto" w:fill="FFFFFF"/>
              </w:rPr>
              <m:t>i</m:t>
            </m:r>
          </m:sub>
        </m:sSub>
        <m:r>
          <m:rPr>
            <m:sty m:val="bi"/>
          </m:rPr>
          <w:rPr>
            <w:rFonts w:ascii="Cambria Math" w:hAnsi="Cambria Math"/>
            <w:color w:val="000000" w:themeColor="text1"/>
            <w:sz w:val="22"/>
            <w:szCs w:val="22"/>
            <w:shd w:val="clear" w:color="auto" w:fill="FFFFFF"/>
          </w:rPr>
          <m:t>=</m:t>
        </m:r>
        <m:r>
          <m:rPr>
            <m:sty m:val="bi"/>
          </m:rPr>
          <w:rPr>
            <w:rFonts w:ascii="Cambria Math" w:hAnsi="Cambria Math"/>
            <w:color w:val="C00000"/>
            <w:sz w:val="22"/>
            <w:szCs w:val="22"/>
            <w:shd w:val="clear" w:color="auto" w:fill="FFFFFF"/>
          </w:rPr>
          <m:t>14.00</m:t>
        </m:r>
        <m:r>
          <m:rPr>
            <m:sty m:val="bi"/>
          </m:rPr>
          <w:rPr>
            <w:rFonts w:ascii="Cambria Math" w:hAnsi="Cambria Math"/>
            <w:sz w:val="22"/>
            <w:szCs w:val="22"/>
            <w:shd w:val="clear" w:color="auto" w:fill="FFFFFF"/>
          </w:rPr>
          <m:t>(1)</m:t>
        </m:r>
        <m:r>
          <m:rPr>
            <m:sty m:val="bi"/>
          </m:rPr>
          <w:rPr>
            <w:rFonts w:ascii="Cambria Math" w:hAnsi="Cambria Math"/>
            <w:color w:val="000000" w:themeColor="text1"/>
            <w:sz w:val="22"/>
            <w:szCs w:val="22"/>
            <w:shd w:val="clear" w:color="auto" w:fill="FFFFFF"/>
          </w:rPr>
          <m:t>+</m:t>
        </m:r>
        <m:r>
          <m:rPr>
            <m:sty m:val="bi"/>
          </m:rPr>
          <w:rPr>
            <w:rFonts w:ascii="Cambria Math" w:hAnsi="Cambria Math"/>
            <w:color w:val="C00000"/>
            <w:sz w:val="22"/>
            <w:szCs w:val="22"/>
            <w:shd w:val="clear" w:color="auto" w:fill="FFFFFF"/>
          </w:rPr>
          <m:t>1.82</m:t>
        </m:r>
        <m:d>
          <m:dPr>
            <m:ctrlPr>
              <w:rPr>
                <w:rFonts w:ascii="Cambria Math" w:hAnsi="Cambria Math"/>
                <w:b/>
                <w:i/>
                <w:color w:val="000000" w:themeColor="text1"/>
                <w:sz w:val="22"/>
                <w:szCs w:val="22"/>
                <w:shd w:val="clear" w:color="auto" w:fill="FFFFFF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2"/>
                <w:szCs w:val="22"/>
                <w:shd w:val="clear" w:color="auto" w:fill="FFFFFF"/>
              </w:rPr>
              <m:t xml:space="preserve">   </m:t>
            </m:r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2"/>
                <w:szCs w:val="22"/>
                <w:shd w:val="clear" w:color="auto" w:fill="FFFFFF"/>
              </w:rPr>
              <m:t>4</m:t>
            </m:r>
          </m:e>
        </m:d>
        <m:r>
          <m:rPr>
            <m:sty m:val="bi"/>
          </m:rPr>
          <w:rPr>
            <w:rFonts w:ascii="Cambria Math" w:hAnsi="Cambria Math"/>
            <w:color w:val="000000" w:themeColor="text1"/>
            <w:sz w:val="22"/>
            <w:szCs w:val="22"/>
            <w:shd w:val="clear" w:color="auto" w:fill="FFFFFF"/>
          </w:rPr>
          <m:t>=21.29</m:t>
        </m:r>
      </m:oMath>
    </w:p>
    <w:p w14:paraId="60B75AFF" w14:textId="2C1F8AA7" w:rsidR="00905D21" w:rsidRPr="00905D21" w:rsidRDefault="00905D21" w:rsidP="00905D21">
      <w:pPr>
        <w:pStyle w:val="HTMLPreformatted"/>
        <w:spacing w:line="264" w:lineRule="auto"/>
        <w:rPr>
          <w:rFonts w:eastAsiaTheme="majorEastAsia"/>
          <w:b/>
          <w:color w:val="000080"/>
          <w:sz w:val="22"/>
          <w:szCs w:val="22"/>
          <w:shd w:val="clear" w:color="auto" w:fill="FFFFFF"/>
        </w:rPr>
      </w:pPr>
      <w:r>
        <w:rPr>
          <w:rFonts w:ascii="Times New Roman" w:hAnsi="Times New Roman" w:cs="Times New Roman"/>
          <w:b/>
          <w:sz w:val="22"/>
          <w:szCs w:val="22"/>
        </w:rPr>
        <w:t>Predicted income for 20 years education:</w:t>
      </w:r>
      <w:r>
        <w:rPr>
          <w:rFonts w:eastAsiaTheme="majorEastAsia"/>
          <w:b/>
          <w:color w:val="000000" w:themeColor="text1"/>
          <w:sz w:val="22"/>
          <w:szCs w:val="22"/>
          <w:shd w:val="clear" w:color="auto" w:fill="FFFFFF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color w:val="C00000"/>
                <w:sz w:val="22"/>
                <w:szCs w:val="22"/>
                <w:shd w:val="clear" w:color="auto" w:fill="FFFFFF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b/>
                    <w:i/>
                    <w:color w:val="C00000"/>
                    <w:sz w:val="22"/>
                    <w:szCs w:val="22"/>
                    <w:shd w:val="clear" w:color="auto" w:fill="FFFFFF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color w:val="C00000"/>
                    <w:sz w:val="22"/>
                    <w:szCs w:val="22"/>
                    <w:shd w:val="clear" w:color="auto" w:fill="FFFFFF"/>
                  </w:rPr>
                  <m:t>y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  <w:color w:val="C00000"/>
                <w:sz w:val="22"/>
                <w:szCs w:val="22"/>
                <w:shd w:val="clear" w:color="auto" w:fill="FFFFFF"/>
              </w:rPr>
              <m:t>i</m:t>
            </m:r>
          </m:sub>
        </m:sSub>
        <m:r>
          <m:rPr>
            <m:sty m:val="bi"/>
          </m:rPr>
          <w:rPr>
            <w:rFonts w:ascii="Cambria Math" w:hAnsi="Cambria Math"/>
            <w:color w:val="000000" w:themeColor="text1"/>
            <w:sz w:val="22"/>
            <w:szCs w:val="22"/>
            <w:shd w:val="clear" w:color="auto" w:fill="FFFFFF"/>
          </w:rPr>
          <m:t>=</m:t>
        </m:r>
        <m:r>
          <m:rPr>
            <m:sty m:val="bi"/>
          </m:rPr>
          <w:rPr>
            <w:rFonts w:ascii="Cambria Math" w:hAnsi="Cambria Math"/>
            <w:color w:val="C00000"/>
            <w:sz w:val="22"/>
            <w:szCs w:val="22"/>
            <w:shd w:val="clear" w:color="auto" w:fill="FFFFFF"/>
          </w:rPr>
          <m:t>14.00</m:t>
        </m:r>
        <m:d>
          <m:dPr>
            <m:ctrlPr>
              <w:rPr>
                <w:rFonts w:ascii="Cambria Math" w:hAnsi="Cambria Math"/>
                <w:b/>
                <w:i/>
                <w:sz w:val="22"/>
                <w:szCs w:val="22"/>
                <w:shd w:val="clear" w:color="auto" w:fill="FFFFFF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shd w:val="clear" w:color="auto" w:fill="FFFFFF"/>
              </w:rPr>
              <m:t>1</m:t>
            </m:r>
          </m:e>
        </m:d>
        <m:r>
          <m:rPr>
            <m:sty m:val="bi"/>
          </m:rPr>
          <w:rPr>
            <w:rFonts w:ascii="Cambria Math" w:hAnsi="Cambria Math"/>
            <w:color w:val="000000" w:themeColor="text1"/>
            <w:sz w:val="22"/>
            <w:szCs w:val="22"/>
            <w:shd w:val="clear" w:color="auto" w:fill="FFFFFF"/>
          </w:rPr>
          <m:t>+</m:t>
        </m:r>
        <m:r>
          <m:rPr>
            <m:sty m:val="bi"/>
          </m:rPr>
          <w:rPr>
            <w:rFonts w:ascii="Cambria Math" w:hAnsi="Cambria Math"/>
            <w:color w:val="C00000"/>
            <w:sz w:val="22"/>
            <w:szCs w:val="22"/>
            <w:shd w:val="clear" w:color="auto" w:fill="FFFFFF"/>
          </w:rPr>
          <m:t>1.82</m:t>
        </m:r>
        <m:r>
          <m:rPr>
            <m:sty m:val="bi"/>
          </m:rPr>
          <w:rPr>
            <w:rFonts w:ascii="Cambria Math" w:hAnsi="Cambria Math"/>
            <w:color w:val="C00000"/>
            <w:sz w:val="22"/>
            <w:szCs w:val="22"/>
            <w:shd w:val="clear" w:color="auto" w:fill="FFFFFF"/>
          </w:rPr>
          <m:t xml:space="preserve">  </m:t>
        </m:r>
        <m:d>
          <m:dPr>
            <m:ctrlPr>
              <w:rPr>
                <w:rFonts w:ascii="Cambria Math" w:hAnsi="Cambria Math"/>
                <w:b/>
                <w:i/>
                <w:color w:val="000000" w:themeColor="text1"/>
                <w:sz w:val="22"/>
                <w:szCs w:val="22"/>
                <w:shd w:val="clear" w:color="auto" w:fill="FFFFFF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2"/>
                <w:szCs w:val="22"/>
                <w:shd w:val="clear" w:color="auto" w:fill="FFFFFF"/>
              </w:rPr>
              <m:t>8</m:t>
            </m:r>
          </m:e>
        </m:d>
        <m:r>
          <m:rPr>
            <m:sty m:val="bi"/>
          </m:rPr>
          <w:rPr>
            <w:rFonts w:ascii="Cambria Math" w:hAnsi="Cambria Math"/>
            <w:color w:val="000000" w:themeColor="text1"/>
            <w:sz w:val="22"/>
            <w:szCs w:val="22"/>
            <w:shd w:val="clear" w:color="auto" w:fill="FFFFFF"/>
          </w:rPr>
          <m:t xml:space="preserve"> =28.59</m:t>
        </m:r>
      </m:oMath>
    </w:p>
    <w:p w14:paraId="0887050D" w14:textId="77777777" w:rsidR="00905D21" w:rsidRDefault="00905D21" w:rsidP="001D192C">
      <w:pPr>
        <w:pStyle w:val="HTMLPreformatted"/>
        <w:spacing w:line="252" w:lineRule="auto"/>
        <w:rPr>
          <w:rFonts w:ascii="Times New Roman" w:hAnsi="Times New Roman" w:cs="Times New Roman"/>
          <w:b/>
          <w:sz w:val="22"/>
          <w:szCs w:val="22"/>
        </w:rPr>
      </w:pPr>
    </w:p>
    <w:p w14:paraId="3A3E95EE" w14:textId="60347CE0" w:rsidR="001D192C" w:rsidRPr="001C007B" w:rsidRDefault="001D192C" w:rsidP="00905D21">
      <w:pPr>
        <w:pStyle w:val="HTMLPreformatted"/>
        <w:spacing w:line="264" w:lineRule="auto"/>
        <w:rPr>
          <w:rFonts w:eastAsiaTheme="majorEastAsia"/>
          <w:b/>
          <w:color w:val="000000" w:themeColor="text1"/>
          <w:sz w:val="22"/>
          <w:szCs w:val="22"/>
          <w:shd w:val="clear" w:color="auto" w:fill="FFFFFF"/>
        </w:rPr>
      </w:pPr>
      <w:r w:rsidRPr="001C007B">
        <w:rPr>
          <w:rFonts w:ascii="Times New Roman" w:hAnsi="Times New Roman" w:cs="Times New Roman"/>
          <w:b/>
          <w:sz w:val="22"/>
          <w:szCs w:val="22"/>
        </w:rPr>
        <w:t xml:space="preserve">Predicted income </w:t>
      </w:r>
      <w:r w:rsidR="005A7C3E">
        <w:rPr>
          <w:rFonts w:ascii="Times New Roman" w:hAnsi="Times New Roman" w:cs="Times New Roman"/>
          <w:b/>
          <w:sz w:val="22"/>
          <w:szCs w:val="22"/>
        </w:rPr>
        <w:t>un</w:t>
      </w:r>
      <w:r w:rsidRPr="001C007B">
        <w:rPr>
          <w:rFonts w:ascii="Times New Roman" w:hAnsi="Times New Roman" w:cs="Times New Roman"/>
          <w:b/>
          <w:sz w:val="22"/>
          <w:szCs w:val="22"/>
        </w:rPr>
        <w:t>married (marry01=</w:t>
      </w:r>
      <w:r w:rsidR="006C5B9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1C007B">
        <w:rPr>
          <w:rFonts w:ascii="Times New Roman" w:hAnsi="Times New Roman" w:cs="Times New Roman"/>
          <w:b/>
          <w:sz w:val="22"/>
          <w:szCs w:val="22"/>
        </w:rPr>
        <w:t>0):</w:t>
      </w:r>
      <w:r w:rsidRPr="001C007B">
        <w:rPr>
          <w:rFonts w:eastAsiaTheme="majorEastAsia"/>
          <w:b/>
          <w:color w:val="000000" w:themeColor="text1"/>
          <w:sz w:val="22"/>
          <w:szCs w:val="22"/>
          <w:shd w:val="clear" w:color="auto" w:fill="FFFFFF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color w:val="C00000"/>
                <w:sz w:val="22"/>
                <w:szCs w:val="22"/>
                <w:shd w:val="clear" w:color="auto" w:fill="FFFFFF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b/>
                    <w:i/>
                    <w:color w:val="C00000"/>
                    <w:sz w:val="22"/>
                    <w:szCs w:val="22"/>
                    <w:shd w:val="clear" w:color="auto" w:fill="FFFFFF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color w:val="C00000"/>
                    <w:sz w:val="22"/>
                    <w:szCs w:val="22"/>
                    <w:shd w:val="clear" w:color="auto" w:fill="FFFFFF"/>
                  </w:rPr>
                  <m:t>y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  <w:color w:val="C00000"/>
                <w:sz w:val="22"/>
                <w:szCs w:val="22"/>
                <w:shd w:val="clear" w:color="auto" w:fill="FFFFFF"/>
              </w:rPr>
              <m:t>i</m:t>
            </m:r>
          </m:sub>
        </m:sSub>
        <m:r>
          <m:rPr>
            <m:sty m:val="bi"/>
          </m:rPr>
          <w:rPr>
            <w:rFonts w:ascii="Cambria Math" w:hAnsi="Cambria Math"/>
            <w:color w:val="000000" w:themeColor="text1"/>
            <w:sz w:val="22"/>
            <w:szCs w:val="22"/>
            <w:shd w:val="clear" w:color="auto" w:fill="FFFFFF"/>
          </w:rPr>
          <m:t>=</m:t>
        </m:r>
        <m:r>
          <m:rPr>
            <m:sty m:val="bi"/>
          </m:rPr>
          <w:rPr>
            <w:rFonts w:ascii="Cambria Math" w:hAnsi="Cambria Math"/>
            <w:color w:val="C00000"/>
            <w:sz w:val="22"/>
            <w:szCs w:val="22"/>
            <w:shd w:val="clear" w:color="auto" w:fill="FFFFFF"/>
          </w:rPr>
          <m:t>14.45</m:t>
        </m:r>
        <m:d>
          <m:dPr>
            <m:ctrlPr>
              <w:rPr>
                <w:rFonts w:ascii="Cambria Math" w:hAnsi="Cambria Math"/>
                <w:b/>
                <w:i/>
                <w:color w:val="000000" w:themeColor="text1"/>
                <w:sz w:val="22"/>
                <w:szCs w:val="22"/>
                <w:shd w:val="clear" w:color="auto" w:fill="FFFFFF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2"/>
                <w:szCs w:val="22"/>
                <w:shd w:val="clear" w:color="auto" w:fill="FFFFFF"/>
              </w:rPr>
              <m:t>1</m:t>
            </m:r>
          </m:e>
        </m:d>
        <m:r>
          <m:rPr>
            <m:sty m:val="bi"/>
          </m:rPr>
          <w:rPr>
            <w:rFonts w:ascii="Cambria Math" w:hAnsi="Cambria Math"/>
            <w:color w:val="000000" w:themeColor="text1"/>
            <w:sz w:val="22"/>
            <w:szCs w:val="22"/>
            <w:shd w:val="clear" w:color="auto" w:fill="FFFFFF"/>
          </w:rPr>
          <m:t>+</m:t>
        </m:r>
        <m:r>
          <m:rPr>
            <m:sty m:val="bi"/>
          </m:rPr>
          <w:rPr>
            <w:rFonts w:ascii="Cambria Math" w:hAnsi="Cambria Math"/>
            <w:color w:val="C00000"/>
            <w:sz w:val="22"/>
            <w:szCs w:val="22"/>
            <w:shd w:val="clear" w:color="auto" w:fill="FFFFFF"/>
          </w:rPr>
          <m:t>6.22</m:t>
        </m:r>
        <m:d>
          <m:dPr>
            <m:ctrlPr>
              <w:rPr>
                <w:rFonts w:ascii="Cambria Math" w:hAnsi="Cambria Math"/>
                <w:b/>
                <w:i/>
                <w:color w:val="000000" w:themeColor="text1"/>
                <w:sz w:val="22"/>
                <w:szCs w:val="22"/>
                <w:shd w:val="clear" w:color="auto" w:fill="FFFFFF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2"/>
                <w:szCs w:val="22"/>
                <w:shd w:val="clear" w:color="auto" w:fill="FFFFFF"/>
              </w:rPr>
              <m:t>0</m:t>
            </m:r>
          </m:e>
        </m:d>
        <m:r>
          <m:rPr>
            <m:sty m:val="bi"/>
          </m:rPr>
          <w:rPr>
            <w:rFonts w:ascii="Cambria Math" w:hAnsi="Cambria Math"/>
            <w:color w:val="000000" w:themeColor="text1"/>
            <w:sz w:val="22"/>
            <w:szCs w:val="22"/>
            <w:shd w:val="clear" w:color="auto" w:fill="FFFFFF"/>
          </w:rPr>
          <m:t>=14.45</m:t>
        </m:r>
      </m:oMath>
    </w:p>
    <w:p w14:paraId="52160240" w14:textId="1BC42CFC" w:rsidR="00120BCE" w:rsidRDefault="001D192C" w:rsidP="00905D21">
      <w:pPr>
        <w:spacing w:line="264" w:lineRule="auto"/>
        <w:rPr>
          <w:rFonts w:eastAsiaTheme="majorEastAsia"/>
          <w:b/>
          <w:color w:val="000000" w:themeColor="text1"/>
          <w:sz w:val="22"/>
          <w:szCs w:val="22"/>
          <w:shd w:val="clear" w:color="auto" w:fill="FFFFFF"/>
        </w:rPr>
      </w:pPr>
      <w:r w:rsidRPr="001C007B">
        <w:rPr>
          <w:b/>
          <w:sz w:val="22"/>
          <w:szCs w:val="22"/>
        </w:rPr>
        <w:t xml:space="preserve">Predicted income </w:t>
      </w:r>
      <w:r w:rsidR="005A7C3E">
        <w:rPr>
          <w:b/>
          <w:sz w:val="22"/>
          <w:szCs w:val="22"/>
        </w:rPr>
        <w:t xml:space="preserve">   </w:t>
      </w:r>
      <w:r w:rsidR="006C5B96">
        <w:rPr>
          <w:b/>
          <w:sz w:val="22"/>
          <w:szCs w:val="22"/>
        </w:rPr>
        <w:t xml:space="preserve"> </w:t>
      </w:r>
      <w:r w:rsidR="005A7C3E">
        <w:rPr>
          <w:b/>
          <w:sz w:val="22"/>
          <w:szCs w:val="22"/>
        </w:rPr>
        <w:t xml:space="preserve"> </w:t>
      </w:r>
      <w:r w:rsidRPr="001C007B">
        <w:rPr>
          <w:b/>
          <w:sz w:val="22"/>
          <w:szCs w:val="22"/>
        </w:rPr>
        <w:t>married (marry01=</w:t>
      </w:r>
      <w:r w:rsidR="006C5B96">
        <w:rPr>
          <w:b/>
          <w:sz w:val="22"/>
          <w:szCs w:val="22"/>
        </w:rPr>
        <w:t xml:space="preserve"> </w:t>
      </w:r>
      <w:r w:rsidRPr="001C007B">
        <w:rPr>
          <w:b/>
          <w:sz w:val="22"/>
          <w:szCs w:val="22"/>
        </w:rPr>
        <w:t>1):</w:t>
      </w:r>
      <w:r>
        <w:rPr>
          <w:b/>
          <w:sz w:val="22"/>
          <w:szCs w:val="22"/>
        </w:rPr>
        <w:t xml:space="preserve"> </w:t>
      </w:r>
      <w:r w:rsidRPr="001C007B">
        <w:rPr>
          <w:rFonts w:eastAsiaTheme="majorEastAsia"/>
          <w:b/>
          <w:color w:val="000000" w:themeColor="text1"/>
          <w:sz w:val="22"/>
          <w:szCs w:val="22"/>
          <w:shd w:val="clear" w:color="auto" w:fill="FFFFFF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color w:val="C00000"/>
                <w:sz w:val="22"/>
                <w:szCs w:val="22"/>
                <w:shd w:val="clear" w:color="auto" w:fill="FFFFFF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b/>
                    <w:i/>
                    <w:color w:val="C00000"/>
                    <w:sz w:val="22"/>
                    <w:szCs w:val="22"/>
                    <w:shd w:val="clear" w:color="auto" w:fill="FFFFFF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color w:val="C00000"/>
                    <w:sz w:val="22"/>
                    <w:szCs w:val="22"/>
                    <w:shd w:val="clear" w:color="auto" w:fill="FFFFFF"/>
                  </w:rPr>
                  <m:t>y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  <w:color w:val="C00000"/>
                <w:sz w:val="22"/>
                <w:szCs w:val="22"/>
                <w:shd w:val="clear" w:color="auto" w:fill="FFFFFF"/>
              </w:rPr>
              <m:t>i</m:t>
            </m:r>
          </m:sub>
        </m:sSub>
        <m:r>
          <m:rPr>
            <m:sty m:val="bi"/>
          </m:rPr>
          <w:rPr>
            <w:rFonts w:ascii="Cambria Math" w:hAnsi="Cambria Math"/>
            <w:color w:val="000000" w:themeColor="text1"/>
            <w:sz w:val="22"/>
            <w:szCs w:val="22"/>
            <w:shd w:val="clear" w:color="auto" w:fill="FFFFFF"/>
          </w:rPr>
          <m:t>=</m:t>
        </m:r>
        <m:r>
          <m:rPr>
            <m:sty m:val="bi"/>
          </m:rPr>
          <w:rPr>
            <w:rFonts w:ascii="Cambria Math" w:hAnsi="Cambria Math"/>
            <w:color w:val="C00000"/>
            <w:sz w:val="22"/>
            <w:szCs w:val="22"/>
            <w:shd w:val="clear" w:color="auto" w:fill="FFFFFF"/>
          </w:rPr>
          <m:t>14.45</m:t>
        </m:r>
        <m:d>
          <m:dPr>
            <m:ctrlPr>
              <w:rPr>
                <w:rFonts w:ascii="Cambria Math" w:hAnsi="Cambria Math"/>
                <w:b/>
                <w:i/>
                <w:color w:val="000000" w:themeColor="text1"/>
                <w:sz w:val="22"/>
                <w:szCs w:val="22"/>
                <w:shd w:val="clear" w:color="auto" w:fill="FFFFFF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2"/>
                <w:szCs w:val="22"/>
                <w:shd w:val="clear" w:color="auto" w:fill="FFFFFF"/>
              </w:rPr>
              <m:t>1</m:t>
            </m:r>
          </m:e>
        </m:d>
        <m:r>
          <m:rPr>
            <m:sty m:val="bi"/>
          </m:rPr>
          <w:rPr>
            <w:rFonts w:ascii="Cambria Math" w:hAnsi="Cambria Math"/>
            <w:color w:val="000000" w:themeColor="text1"/>
            <w:sz w:val="22"/>
            <w:szCs w:val="22"/>
            <w:shd w:val="clear" w:color="auto" w:fill="FFFFFF"/>
          </w:rPr>
          <m:t>+</m:t>
        </m:r>
        <m:r>
          <m:rPr>
            <m:sty m:val="bi"/>
          </m:rPr>
          <w:rPr>
            <w:rFonts w:ascii="Cambria Math" w:hAnsi="Cambria Math"/>
            <w:color w:val="C00000"/>
            <w:sz w:val="22"/>
            <w:szCs w:val="22"/>
            <w:shd w:val="clear" w:color="auto" w:fill="FFFFFF"/>
          </w:rPr>
          <m:t>6.22</m:t>
        </m:r>
        <m:d>
          <m:dPr>
            <m:ctrlPr>
              <w:rPr>
                <w:rFonts w:ascii="Cambria Math" w:hAnsi="Cambria Math"/>
                <w:b/>
                <w:i/>
                <w:color w:val="000000" w:themeColor="text1"/>
                <w:sz w:val="22"/>
                <w:szCs w:val="22"/>
                <w:shd w:val="clear" w:color="auto" w:fill="FFFFFF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2"/>
                <w:szCs w:val="22"/>
                <w:shd w:val="clear" w:color="auto" w:fill="FFFFFF"/>
              </w:rPr>
              <m:t>1</m:t>
            </m:r>
          </m:e>
        </m:d>
        <m:r>
          <m:rPr>
            <m:sty m:val="bi"/>
          </m:rPr>
          <w:rPr>
            <w:rFonts w:ascii="Cambria Math" w:hAnsi="Cambria Math"/>
            <w:color w:val="000000" w:themeColor="text1"/>
            <w:sz w:val="22"/>
            <w:szCs w:val="22"/>
            <w:shd w:val="clear" w:color="auto" w:fill="FFFFFF"/>
          </w:rPr>
          <m:t>=20.67</m:t>
        </m:r>
      </m:oMath>
    </w:p>
    <w:p w14:paraId="605A3778" w14:textId="77777777" w:rsidR="001D192C" w:rsidRDefault="001D192C" w:rsidP="001D192C">
      <w:pPr>
        <w:rPr>
          <w:rFonts w:eastAsiaTheme="majorEastAsia"/>
          <w:b/>
          <w:color w:val="000000" w:themeColor="text1"/>
          <w:sz w:val="22"/>
          <w:szCs w:val="22"/>
          <w:shd w:val="clear" w:color="auto" w:fill="FFFFFF"/>
        </w:rPr>
      </w:pPr>
    </w:p>
    <w:p w14:paraId="6E2C0AE5" w14:textId="61E37903" w:rsidR="001D192C" w:rsidRPr="001C007B" w:rsidRDefault="001D192C" w:rsidP="00905D21">
      <w:pPr>
        <w:pStyle w:val="HTMLPreformatted"/>
        <w:spacing w:line="264" w:lineRule="auto"/>
        <w:rPr>
          <w:rFonts w:eastAsiaTheme="majorEastAsia"/>
          <w:b/>
          <w:color w:val="000000" w:themeColor="text1"/>
          <w:sz w:val="22"/>
          <w:szCs w:val="22"/>
          <w:shd w:val="clear" w:color="auto" w:fill="FFFFFF"/>
        </w:rPr>
      </w:pPr>
      <w:r w:rsidRPr="001C007B">
        <w:rPr>
          <w:rFonts w:ascii="Times New Roman" w:hAnsi="Times New Roman" w:cs="Times New Roman"/>
          <w:b/>
          <w:sz w:val="22"/>
          <w:szCs w:val="22"/>
        </w:rPr>
        <w:t xml:space="preserve">Predicted income </w:t>
      </w:r>
      <w:r w:rsidR="005A7C3E">
        <w:rPr>
          <w:rFonts w:ascii="Times New Roman" w:hAnsi="Times New Roman" w:cs="Times New Roman"/>
          <w:b/>
          <w:sz w:val="22"/>
          <w:szCs w:val="22"/>
        </w:rPr>
        <w:t>un</w:t>
      </w:r>
      <w:r w:rsidRPr="001C007B">
        <w:rPr>
          <w:rFonts w:ascii="Times New Roman" w:hAnsi="Times New Roman" w:cs="Times New Roman"/>
          <w:b/>
          <w:sz w:val="22"/>
          <w:szCs w:val="22"/>
        </w:rPr>
        <w:t>married (marry</w:t>
      </w:r>
      <w:r>
        <w:rPr>
          <w:rFonts w:ascii="Times New Roman" w:hAnsi="Times New Roman" w:cs="Times New Roman"/>
          <w:b/>
          <w:sz w:val="22"/>
          <w:szCs w:val="22"/>
        </w:rPr>
        <w:t>Eff</w:t>
      </w:r>
      <w:r w:rsidR="0096331A">
        <w:rPr>
          <w:rFonts w:ascii="Times New Roman" w:hAnsi="Times New Roman" w:cs="Times New Roman"/>
          <w:b/>
          <w:sz w:val="22"/>
          <w:szCs w:val="22"/>
        </w:rPr>
        <w:t>ect</w:t>
      </w:r>
      <w:r w:rsidR="006C5B9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1C007B">
        <w:rPr>
          <w:rFonts w:ascii="Times New Roman" w:hAnsi="Times New Roman" w:cs="Times New Roman"/>
          <w:b/>
          <w:sz w:val="22"/>
          <w:szCs w:val="22"/>
        </w:rPr>
        <w:t>=</w:t>
      </w:r>
      <w:r>
        <w:rPr>
          <w:rFonts w:ascii="Times New Roman" w:hAnsi="Times New Roman" w:cs="Times New Roman"/>
          <w:b/>
          <w:sz w:val="22"/>
          <w:szCs w:val="22"/>
        </w:rPr>
        <w:t xml:space="preserve"> −1</w:t>
      </w:r>
      <w:r w:rsidRPr="001C007B">
        <w:rPr>
          <w:rFonts w:ascii="Times New Roman" w:hAnsi="Times New Roman" w:cs="Times New Roman"/>
          <w:b/>
          <w:sz w:val="22"/>
          <w:szCs w:val="22"/>
        </w:rPr>
        <w:t>):</w:t>
      </w:r>
      <w:r w:rsidR="00905D21">
        <w:rPr>
          <w:rFonts w:eastAsiaTheme="majorEastAsia"/>
          <w:b/>
          <w:color w:val="000000" w:themeColor="text1"/>
          <w:sz w:val="22"/>
          <w:szCs w:val="22"/>
          <w:shd w:val="clear" w:color="auto" w:fill="FFFFFF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color w:val="C00000"/>
                <w:sz w:val="22"/>
                <w:szCs w:val="22"/>
                <w:shd w:val="clear" w:color="auto" w:fill="FFFFFF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b/>
                    <w:i/>
                    <w:color w:val="C00000"/>
                    <w:sz w:val="22"/>
                    <w:szCs w:val="22"/>
                    <w:shd w:val="clear" w:color="auto" w:fill="FFFFFF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color w:val="C00000"/>
                    <w:sz w:val="22"/>
                    <w:szCs w:val="22"/>
                    <w:shd w:val="clear" w:color="auto" w:fill="FFFFFF"/>
                  </w:rPr>
                  <m:t>y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  <w:color w:val="C00000"/>
                <w:sz w:val="22"/>
                <w:szCs w:val="22"/>
                <w:shd w:val="clear" w:color="auto" w:fill="FFFFFF"/>
              </w:rPr>
              <m:t>i</m:t>
            </m:r>
          </m:sub>
        </m:sSub>
        <m:r>
          <m:rPr>
            <m:sty m:val="bi"/>
          </m:rPr>
          <w:rPr>
            <w:rFonts w:ascii="Cambria Math" w:hAnsi="Cambria Math"/>
            <w:color w:val="000000" w:themeColor="text1"/>
            <w:sz w:val="22"/>
            <w:szCs w:val="22"/>
            <w:shd w:val="clear" w:color="auto" w:fill="FFFFFF"/>
          </w:rPr>
          <m:t>=</m:t>
        </m:r>
        <m:r>
          <m:rPr>
            <m:sty m:val="bi"/>
          </m:rPr>
          <w:rPr>
            <w:rFonts w:ascii="Cambria Math" w:hAnsi="Cambria Math"/>
            <w:color w:val="C00000"/>
            <w:sz w:val="22"/>
            <w:szCs w:val="22"/>
            <w:shd w:val="clear" w:color="auto" w:fill="FFFFFF"/>
          </w:rPr>
          <m:t>1</m:t>
        </m:r>
        <m:r>
          <m:rPr>
            <m:sty m:val="bi"/>
          </m:rPr>
          <w:rPr>
            <w:rFonts w:ascii="Cambria Math" w:hAnsi="Cambria Math"/>
            <w:color w:val="C00000"/>
            <w:sz w:val="22"/>
            <w:szCs w:val="22"/>
            <w:shd w:val="clear" w:color="auto" w:fill="FFFFFF"/>
          </w:rPr>
          <m:t>7</m:t>
        </m:r>
        <m:r>
          <m:rPr>
            <m:sty m:val="bi"/>
          </m:rPr>
          <w:rPr>
            <w:rFonts w:ascii="Cambria Math" w:hAnsi="Cambria Math"/>
            <w:color w:val="C00000"/>
            <w:sz w:val="22"/>
            <w:szCs w:val="22"/>
            <w:shd w:val="clear" w:color="auto" w:fill="FFFFFF"/>
          </w:rPr>
          <m:t>.</m:t>
        </m:r>
        <m:r>
          <m:rPr>
            <m:sty m:val="bi"/>
          </m:rPr>
          <w:rPr>
            <w:rFonts w:ascii="Cambria Math" w:hAnsi="Cambria Math"/>
            <w:color w:val="C00000"/>
            <w:sz w:val="22"/>
            <w:szCs w:val="22"/>
            <w:shd w:val="clear" w:color="auto" w:fill="FFFFFF"/>
          </w:rPr>
          <m:t>56</m:t>
        </m:r>
        <m:d>
          <m:dPr>
            <m:ctrlPr>
              <w:rPr>
                <w:rFonts w:ascii="Cambria Math" w:hAnsi="Cambria Math"/>
                <w:b/>
                <w:i/>
                <w:color w:val="000000" w:themeColor="text1"/>
                <w:sz w:val="22"/>
                <w:szCs w:val="22"/>
                <w:shd w:val="clear" w:color="auto" w:fill="FFFFFF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2"/>
                <w:szCs w:val="22"/>
                <w:shd w:val="clear" w:color="auto" w:fill="FFFFFF"/>
              </w:rPr>
              <m:t>1</m:t>
            </m:r>
          </m:e>
        </m:d>
        <m:r>
          <m:rPr>
            <m:sty m:val="bi"/>
          </m:rPr>
          <w:rPr>
            <w:rFonts w:ascii="Cambria Math" w:hAnsi="Cambria Math"/>
            <w:color w:val="000000" w:themeColor="text1"/>
            <w:sz w:val="22"/>
            <w:szCs w:val="22"/>
            <w:shd w:val="clear" w:color="auto" w:fill="FFFFFF"/>
          </w:rPr>
          <m:t>+</m:t>
        </m:r>
        <m:r>
          <m:rPr>
            <m:sty m:val="bi"/>
          </m:rPr>
          <w:rPr>
            <w:rFonts w:ascii="Cambria Math" w:hAnsi="Cambria Math"/>
            <w:color w:val="C00000"/>
            <w:sz w:val="22"/>
            <w:szCs w:val="22"/>
            <w:shd w:val="clear" w:color="auto" w:fill="FFFFFF"/>
          </w:rPr>
          <m:t>3</m:t>
        </m:r>
        <m:r>
          <m:rPr>
            <m:sty m:val="bi"/>
          </m:rPr>
          <w:rPr>
            <w:rFonts w:ascii="Cambria Math" w:hAnsi="Cambria Math"/>
            <w:color w:val="C00000"/>
            <w:sz w:val="22"/>
            <w:szCs w:val="22"/>
            <w:shd w:val="clear" w:color="auto" w:fill="FFFFFF"/>
          </w:rPr>
          <m:t>.</m:t>
        </m:r>
        <m:r>
          <m:rPr>
            <m:sty m:val="bi"/>
          </m:rPr>
          <w:rPr>
            <w:rFonts w:ascii="Cambria Math" w:hAnsi="Cambria Math"/>
            <w:color w:val="C00000"/>
            <w:sz w:val="22"/>
            <w:szCs w:val="22"/>
            <w:shd w:val="clear" w:color="auto" w:fill="FFFFFF"/>
          </w:rPr>
          <m:t>11</m:t>
        </m:r>
        <m:d>
          <m:dPr>
            <m:ctrlPr>
              <w:rPr>
                <w:rFonts w:ascii="Cambria Math" w:hAnsi="Cambria Math"/>
                <w:b/>
                <w:i/>
                <w:color w:val="000000" w:themeColor="text1"/>
                <w:sz w:val="22"/>
                <w:szCs w:val="22"/>
                <w:shd w:val="clear" w:color="auto" w:fill="FFFFFF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2"/>
                <w:szCs w:val="22"/>
                <w:shd w:val="clear" w:color="auto" w:fill="FFFFFF"/>
              </w:rPr>
              <m:t>-1</m:t>
            </m:r>
          </m:e>
        </m:d>
        <m:r>
          <m:rPr>
            <m:sty m:val="bi"/>
          </m:rPr>
          <w:rPr>
            <w:rFonts w:ascii="Cambria Math" w:hAnsi="Cambria Math"/>
            <w:color w:val="000000" w:themeColor="text1"/>
            <w:sz w:val="22"/>
            <w:szCs w:val="22"/>
            <w:shd w:val="clear" w:color="auto" w:fill="FFFFFF"/>
          </w:rPr>
          <m:t>=14.45</m:t>
        </m:r>
      </m:oMath>
    </w:p>
    <w:p w14:paraId="58558AD5" w14:textId="0E1A0598" w:rsidR="001D192C" w:rsidRDefault="001D192C" w:rsidP="00905D21">
      <w:pPr>
        <w:spacing w:line="264" w:lineRule="auto"/>
      </w:pPr>
      <w:r w:rsidRPr="001C007B">
        <w:rPr>
          <w:b/>
          <w:sz w:val="22"/>
          <w:szCs w:val="22"/>
        </w:rPr>
        <w:t xml:space="preserve">Predicted income </w:t>
      </w:r>
      <w:r w:rsidR="005A7C3E">
        <w:rPr>
          <w:b/>
          <w:sz w:val="22"/>
          <w:szCs w:val="22"/>
        </w:rPr>
        <w:t xml:space="preserve">    </w:t>
      </w:r>
      <w:r w:rsidRPr="001C007B">
        <w:rPr>
          <w:b/>
          <w:sz w:val="22"/>
          <w:szCs w:val="22"/>
        </w:rPr>
        <w:t>married (marry</w:t>
      </w:r>
      <w:r>
        <w:rPr>
          <w:b/>
          <w:sz w:val="22"/>
          <w:szCs w:val="22"/>
        </w:rPr>
        <w:t>Eff</w:t>
      </w:r>
      <w:r w:rsidR="0096331A">
        <w:rPr>
          <w:b/>
          <w:sz w:val="22"/>
          <w:szCs w:val="22"/>
        </w:rPr>
        <w:t>ect</w:t>
      </w:r>
      <w:r w:rsidR="006C5B96">
        <w:rPr>
          <w:b/>
          <w:sz w:val="22"/>
          <w:szCs w:val="22"/>
        </w:rPr>
        <w:t xml:space="preserve"> </w:t>
      </w:r>
      <w:r w:rsidRPr="001C007B">
        <w:rPr>
          <w:b/>
          <w:sz w:val="22"/>
          <w:szCs w:val="22"/>
        </w:rPr>
        <w:t>=</w:t>
      </w:r>
      <w:r>
        <w:rPr>
          <w:b/>
          <w:sz w:val="22"/>
          <w:szCs w:val="22"/>
        </w:rPr>
        <w:t xml:space="preserve">   </w:t>
      </w:r>
      <w:r w:rsidRPr="001C007B">
        <w:rPr>
          <w:b/>
          <w:sz w:val="22"/>
          <w:szCs w:val="22"/>
        </w:rPr>
        <w:t>1):</w:t>
      </w:r>
      <w:r>
        <w:rPr>
          <w:b/>
          <w:sz w:val="22"/>
          <w:szCs w:val="22"/>
        </w:rPr>
        <w:t xml:space="preserve"> </w:t>
      </w:r>
      <w:r w:rsidRPr="001C007B">
        <w:rPr>
          <w:rFonts w:eastAsiaTheme="majorEastAsia"/>
          <w:b/>
          <w:color w:val="000000" w:themeColor="text1"/>
          <w:sz w:val="22"/>
          <w:szCs w:val="22"/>
          <w:shd w:val="clear" w:color="auto" w:fill="FFFFFF"/>
        </w:rPr>
        <w:t xml:space="preserve"> </w:t>
      </w:r>
      <w:r w:rsidR="00905D21">
        <w:rPr>
          <w:rFonts w:eastAsiaTheme="majorEastAsia"/>
          <w:b/>
          <w:color w:val="000000" w:themeColor="text1"/>
          <w:sz w:val="22"/>
          <w:szCs w:val="22"/>
          <w:shd w:val="clear" w:color="auto" w:fill="FFFFFF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color w:val="C00000"/>
                <w:sz w:val="22"/>
                <w:szCs w:val="22"/>
                <w:shd w:val="clear" w:color="auto" w:fill="FFFFFF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b/>
                    <w:i/>
                    <w:color w:val="C00000"/>
                    <w:sz w:val="22"/>
                    <w:szCs w:val="22"/>
                    <w:shd w:val="clear" w:color="auto" w:fill="FFFFFF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color w:val="C00000"/>
                    <w:sz w:val="22"/>
                    <w:szCs w:val="22"/>
                    <w:shd w:val="clear" w:color="auto" w:fill="FFFFFF"/>
                  </w:rPr>
                  <m:t>y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  <w:color w:val="C00000"/>
                <w:sz w:val="22"/>
                <w:szCs w:val="22"/>
                <w:shd w:val="clear" w:color="auto" w:fill="FFFFFF"/>
              </w:rPr>
              <m:t>i</m:t>
            </m:r>
          </m:sub>
        </m:sSub>
        <m:r>
          <m:rPr>
            <m:sty m:val="bi"/>
          </m:rPr>
          <w:rPr>
            <w:rFonts w:ascii="Cambria Math" w:hAnsi="Cambria Math"/>
            <w:color w:val="000000" w:themeColor="text1"/>
            <w:sz w:val="22"/>
            <w:szCs w:val="22"/>
            <w:shd w:val="clear" w:color="auto" w:fill="FFFFFF"/>
          </w:rPr>
          <m:t>=</m:t>
        </m:r>
        <m:r>
          <m:rPr>
            <m:sty m:val="bi"/>
          </m:rPr>
          <w:rPr>
            <w:rFonts w:ascii="Cambria Math" w:hAnsi="Cambria Math"/>
            <w:color w:val="C00000"/>
            <w:sz w:val="22"/>
            <w:szCs w:val="22"/>
            <w:shd w:val="clear" w:color="auto" w:fill="FFFFFF"/>
          </w:rPr>
          <m:t>1</m:t>
        </m:r>
        <m:r>
          <m:rPr>
            <m:sty m:val="bi"/>
          </m:rPr>
          <w:rPr>
            <w:rFonts w:ascii="Cambria Math" w:hAnsi="Cambria Math"/>
            <w:color w:val="C00000"/>
            <w:sz w:val="22"/>
            <w:szCs w:val="22"/>
            <w:shd w:val="clear" w:color="auto" w:fill="FFFFFF"/>
          </w:rPr>
          <m:t>7</m:t>
        </m:r>
        <m:r>
          <m:rPr>
            <m:sty m:val="bi"/>
          </m:rPr>
          <w:rPr>
            <w:rFonts w:ascii="Cambria Math" w:hAnsi="Cambria Math"/>
            <w:color w:val="C00000"/>
            <w:sz w:val="22"/>
            <w:szCs w:val="22"/>
            <w:shd w:val="clear" w:color="auto" w:fill="FFFFFF"/>
          </w:rPr>
          <m:t>.5</m:t>
        </m:r>
        <m:r>
          <m:rPr>
            <m:sty m:val="bi"/>
          </m:rPr>
          <w:rPr>
            <w:rFonts w:ascii="Cambria Math" w:hAnsi="Cambria Math"/>
            <w:color w:val="C00000"/>
            <w:sz w:val="22"/>
            <w:szCs w:val="22"/>
            <w:shd w:val="clear" w:color="auto" w:fill="FFFFFF"/>
          </w:rPr>
          <m:t>6</m:t>
        </m:r>
        <m:d>
          <m:dPr>
            <m:ctrlPr>
              <w:rPr>
                <w:rFonts w:ascii="Cambria Math" w:hAnsi="Cambria Math"/>
                <w:b/>
                <w:i/>
                <w:color w:val="000000" w:themeColor="text1"/>
                <w:sz w:val="22"/>
                <w:szCs w:val="22"/>
                <w:shd w:val="clear" w:color="auto" w:fill="FFFFFF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2"/>
                <w:szCs w:val="22"/>
                <w:shd w:val="clear" w:color="auto" w:fill="FFFFFF"/>
              </w:rPr>
              <m:t>1</m:t>
            </m:r>
          </m:e>
        </m:d>
        <m:r>
          <m:rPr>
            <m:sty m:val="bi"/>
          </m:rPr>
          <w:rPr>
            <w:rFonts w:ascii="Cambria Math" w:hAnsi="Cambria Math"/>
            <w:color w:val="000000" w:themeColor="text1"/>
            <w:sz w:val="22"/>
            <w:szCs w:val="22"/>
            <w:shd w:val="clear" w:color="auto" w:fill="FFFFFF"/>
          </w:rPr>
          <m:t>+</m:t>
        </m:r>
        <m:r>
          <m:rPr>
            <m:sty m:val="bi"/>
          </m:rPr>
          <w:rPr>
            <w:rFonts w:ascii="Cambria Math" w:hAnsi="Cambria Math"/>
            <w:color w:val="C00000"/>
            <w:sz w:val="22"/>
            <w:szCs w:val="22"/>
            <w:shd w:val="clear" w:color="auto" w:fill="FFFFFF"/>
          </w:rPr>
          <m:t>3</m:t>
        </m:r>
        <m:r>
          <m:rPr>
            <m:sty m:val="bi"/>
          </m:rPr>
          <w:rPr>
            <w:rFonts w:ascii="Cambria Math" w:hAnsi="Cambria Math"/>
            <w:color w:val="C00000"/>
            <w:sz w:val="22"/>
            <w:szCs w:val="22"/>
            <w:shd w:val="clear" w:color="auto" w:fill="FFFFFF"/>
          </w:rPr>
          <m:t>.</m:t>
        </m:r>
        <m:r>
          <m:rPr>
            <m:sty m:val="bi"/>
          </m:rPr>
          <w:rPr>
            <w:rFonts w:ascii="Cambria Math" w:hAnsi="Cambria Math"/>
            <w:color w:val="C00000"/>
            <w:sz w:val="22"/>
            <w:szCs w:val="22"/>
            <w:shd w:val="clear" w:color="auto" w:fill="FFFFFF"/>
          </w:rPr>
          <m:t>11</m:t>
        </m:r>
        <m:d>
          <m:dPr>
            <m:ctrlPr>
              <w:rPr>
                <w:rFonts w:ascii="Cambria Math" w:hAnsi="Cambria Math"/>
                <w:b/>
                <w:i/>
                <w:color w:val="000000" w:themeColor="text1"/>
                <w:sz w:val="22"/>
                <w:szCs w:val="22"/>
                <w:shd w:val="clear" w:color="auto" w:fill="FFFFFF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2"/>
                <w:szCs w:val="22"/>
                <w:shd w:val="clear" w:color="auto" w:fill="FFFFFF"/>
              </w:rPr>
              <m:t xml:space="preserve">   </m:t>
            </m:r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2"/>
                <w:szCs w:val="22"/>
                <w:shd w:val="clear" w:color="auto" w:fill="FFFFFF"/>
              </w:rPr>
              <m:t>1</m:t>
            </m:r>
          </m:e>
        </m:d>
        <m:r>
          <m:rPr>
            <m:sty m:val="bi"/>
          </m:rPr>
          <w:rPr>
            <w:rFonts w:ascii="Cambria Math" w:hAnsi="Cambria Math"/>
            <w:color w:val="000000" w:themeColor="text1"/>
            <w:sz w:val="22"/>
            <w:szCs w:val="22"/>
            <w:shd w:val="clear" w:color="auto" w:fill="FFFFFF"/>
          </w:rPr>
          <m:t>=20.67</m:t>
        </m:r>
      </m:oMath>
    </w:p>
    <w:sectPr w:rsidR="001D19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92C"/>
    <w:rsid w:val="000645A6"/>
    <w:rsid w:val="00120BCE"/>
    <w:rsid w:val="00124805"/>
    <w:rsid w:val="001D192C"/>
    <w:rsid w:val="002D6F7A"/>
    <w:rsid w:val="004C2CD7"/>
    <w:rsid w:val="005A7C3E"/>
    <w:rsid w:val="005D4FCC"/>
    <w:rsid w:val="006C5B96"/>
    <w:rsid w:val="00905D21"/>
    <w:rsid w:val="0096331A"/>
    <w:rsid w:val="00AD23F4"/>
    <w:rsid w:val="00AF2F2F"/>
    <w:rsid w:val="00B83D11"/>
    <w:rsid w:val="00BD0261"/>
    <w:rsid w:val="00BD67E5"/>
    <w:rsid w:val="00D70F54"/>
    <w:rsid w:val="00F91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244158"/>
  <w15:chartTrackingRefBased/>
  <w15:docId w15:val="{5211A3C2-7429-44E5-BE91-CEC110140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9"/>
    <w:rsid w:val="001D192C"/>
    <w:pPr>
      <w:spacing w:after="0" w:line="360" w:lineRule="atLeast"/>
    </w:pPr>
    <w:rPr>
      <w:rFonts w:ascii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D192C"/>
    <w:pPr>
      <w:keepNext/>
      <w:keepLines/>
      <w:spacing w:before="360" w:after="80" w:line="264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192C"/>
    <w:pPr>
      <w:keepNext/>
      <w:keepLines/>
      <w:spacing w:before="160" w:after="80" w:line="264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192C"/>
    <w:pPr>
      <w:keepNext/>
      <w:keepLines/>
      <w:spacing w:before="160" w:after="80" w:line="264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192C"/>
    <w:pPr>
      <w:keepNext/>
      <w:keepLines/>
      <w:spacing w:before="80" w:after="40" w:line="264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192C"/>
    <w:pPr>
      <w:keepNext/>
      <w:keepLines/>
      <w:spacing w:before="80" w:after="40" w:line="264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192C"/>
    <w:pPr>
      <w:keepNext/>
      <w:keepLines/>
      <w:spacing w:before="40" w:line="264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192C"/>
    <w:pPr>
      <w:keepNext/>
      <w:keepLines/>
      <w:spacing w:before="40" w:line="264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192C"/>
    <w:pPr>
      <w:keepNext/>
      <w:keepLines/>
      <w:spacing w:line="264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192C"/>
    <w:pPr>
      <w:keepNext/>
      <w:keepLines/>
      <w:spacing w:line="264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D19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19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19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192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D192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D192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192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192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192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D19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D19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192C"/>
    <w:pPr>
      <w:numPr>
        <w:ilvl w:val="1"/>
      </w:numPr>
      <w:spacing w:after="160" w:line="264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D19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D192C"/>
    <w:pPr>
      <w:spacing w:before="160" w:after="160" w:line="264" w:lineRule="auto"/>
      <w:jc w:val="center"/>
    </w:pPr>
    <w:rPr>
      <w:rFonts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D192C"/>
    <w:rPr>
      <w:rFonts w:ascii="Times New Roman" w:hAnsi="Times New Roman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D192C"/>
    <w:pPr>
      <w:spacing w:line="264" w:lineRule="auto"/>
      <w:ind w:left="720"/>
      <w:contextualSpacing/>
    </w:pPr>
    <w:rPr>
      <w:rFonts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D192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19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64" w:lineRule="auto"/>
      <w:ind w:left="864" w:right="864"/>
      <w:jc w:val="center"/>
    </w:pPr>
    <w:rPr>
      <w:rFonts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192C"/>
    <w:rPr>
      <w:rFonts w:ascii="Times New Roman" w:hAnsi="Times New Roman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D192C"/>
    <w:rPr>
      <w:b/>
      <w:bCs/>
      <w:smallCaps/>
      <w:color w:val="0F4761" w:themeColor="accent1" w:themeShade="BF"/>
      <w:spacing w:val="5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D19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D192C"/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905D21"/>
    <w:rPr>
      <w:color w:val="666666"/>
    </w:rPr>
  </w:style>
  <w:style w:type="character" w:customStyle="1" w:styleId="tpkeyword6">
    <w:name w:val="tpkeyword6"/>
    <w:basedOn w:val="DefaultParagraphFont"/>
    <w:rsid w:val="00905D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63</Words>
  <Characters>671</Characters>
  <Application>Microsoft Office Word</Application>
  <DocSecurity>0</DocSecurity>
  <Lines>14</Lines>
  <Paragraphs>12</Paragraphs>
  <ScaleCrop>false</ScaleCrop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Lesa Hoffman</dc:creator>
  <cp:keywords/>
  <dc:description/>
  <cp:lastModifiedBy>Lesa Hoffman</cp:lastModifiedBy>
  <cp:revision>9</cp:revision>
  <dcterms:created xsi:type="dcterms:W3CDTF">2026-01-25T17:08:00Z</dcterms:created>
  <dcterms:modified xsi:type="dcterms:W3CDTF">2026-01-25T19:53:00Z</dcterms:modified>
</cp:coreProperties>
</file>