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E74" w:rsidRDefault="00177971">
      <w:r>
        <w:t>Stephanie has a presentation!</w:t>
      </w:r>
    </w:p>
    <w:p w:rsidR="00177971" w:rsidRDefault="00177971">
      <w:r>
        <w:t>Impact of treatment on effort and fatigue</w:t>
      </w:r>
      <w:r w:rsidR="00995039">
        <w:t xml:space="preserve"> “amount”</w:t>
      </w:r>
    </w:p>
    <w:p w:rsidR="00177971" w:rsidRDefault="00177971">
      <w:r>
        <w:t>Kinds of treatments</w:t>
      </w:r>
      <w:r w:rsidR="00995039">
        <w:t xml:space="preserve"> (chemo, radiation, surgery), speaking mode now (AL, TE, ES) </w:t>
      </w:r>
      <w:r w:rsidR="00995039">
        <w:sym w:font="Wingdings" w:char="F0E0"/>
      </w:r>
      <w:r w:rsidR="00995039">
        <w:t xml:space="preserve"> effort and fatigue</w:t>
      </w:r>
    </w:p>
    <w:p w:rsidR="00995039" w:rsidRDefault="00995039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TEvA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TEvE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chemo?</m:t>
              </m:r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radiation?</m:t>
              </m:r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surgery?</m:t>
              </m:r>
            </m:e>
          </m:d>
          <m:r>
            <w:rPr>
              <w:rFonts w:ascii="Cambria Math" w:eastAsiaTheme="minorEastAsia" w:hAnsi="Cambria Math"/>
            </w:rPr>
            <m:t>…+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</m:sSub>
        </m:oMath>
      </m:oMathPara>
    </w:p>
    <w:p w:rsidR="00995039" w:rsidRDefault="00995039">
      <w:r>
        <w:t>/TEST “Is Chemo more effective than radiation in terms of effort?” chemo -1 radiation 1</w:t>
      </w:r>
    </w:p>
    <w:p w:rsidR="00177971" w:rsidRDefault="00177971">
      <w:r>
        <w:t>John wants to write a paper!</w:t>
      </w:r>
    </w:p>
    <w:p w:rsidR="00177971" w:rsidRDefault="00177971">
      <w:r>
        <w:t xml:space="preserve">Victimized (sum score of stuff, potentially piecewise), emotion (sum score), gender (binary) </w:t>
      </w:r>
      <w:r>
        <w:sym w:font="Wingdings" w:char="F0E0"/>
      </w:r>
      <w:r>
        <w:t xml:space="preserve"> Delinquent behavior and affiliation with delinquent peers</w:t>
      </w:r>
    </w:p>
    <w:p w:rsidR="00177971" w:rsidRDefault="00177971"/>
    <w:p w:rsidR="00177971" w:rsidRPr="00F941E6" w:rsidRDefault="00F941E6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Delinquen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Victi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-M</m:t>
              </m:r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emotio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-M</m:t>
              </m:r>
            </m:e>
          </m:d>
          <m:r>
            <w:rPr>
              <w:rFonts w:ascii="Cambria Math" w:hAnsi="Cambria Math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Gir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victi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emotio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victi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Gir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emotio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Gir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7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victi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emotio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Gir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</m:oMath>
      </m:oMathPara>
    </w:p>
    <w:p w:rsidR="00F941E6" w:rsidRDefault="00F941E6">
      <w:pPr>
        <w:rPr>
          <w:rFonts w:eastAsiaTheme="minorEastAsia"/>
        </w:rPr>
      </w:pPr>
    </w:p>
    <w:p w:rsidR="00F941E6" w:rsidRDefault="00F941E6">
      <w:r>
        <w:t>/ TEST = “Victim Effect in Girls” victim 1 victim*girl 1 victim*emotion 3 victim*emotion*girl 3</w:t>
      </w:r>
    </w:p>
    <w:p w:rsidR="00F941E6" w:rsidRDefault="00F941E6"/>
    <w:p w:rsidR="00F941E6" w:rsidRDefault="00F941E6">
      <w:r>
        <w:t>Will works with distracted drivers…</w:t>
      </w:r>
    </w:p>
    <w:p w:rsidR="00F941E6" w:rsidRDefault="00F941E6">
      <w:r>
        <w:t>Distraction type (3 kinds)</w:t>
      </w:r>
      <w:proofErr w:type="gramStart"/>
      <w:r>
        <w:t>, ??</w:t>
      </w:r>
      <w:proofErr w:type="gramEnd"/>
      <w:r>
        <w:t xml:space="preserve"> </w:t>
      </w:r>
      <w:r>
        <w:sym w:font="Wingdings" w:char="F0E0"/>
      </w:r>
      <w:r>
        <w:t xml:space="preserve"> driving performance </w:t>
      </w:r>
    </w:p>
    <w:p w:rsidR="00F941E6" w:rsidRDefault="00F941E6">
      <w:r>
        <w:t>To be continued…</w:t>
      </w:r>
    </w:p>
    <w:p w:rsidR="00995039" w:rsidRDefault="00995039"/>
    <w:p w:rsidR="00995039" w:rsidRDefault="00995039">
      <w:proofErr w:type="spellStart"/>
      <w:r>
        <w:t>Rouzana</w:t>
      </w:r>
      <w:proofErr w:type="spellEnd"/>
      <w:r>
        <w:t xml:space="preserve"> word learning… </w:t>
      </w:r>
    </w:p>
    <w:p w:rsidR="00995039" w:rsidRDefault="00995039">
      <w:r>
        <w:t>Semantic strength</w:t>
      </w:r>
      <w:r w:rsidR="00133FBC">
        <w:t xml:space="preserve"> (low/high), gender, vocabulary </w:t>
      </w:r>
      <w:r w:rsidR="00133FBC">
        <w:sym w:font="Wingdings" w:char="F0E0"/>
      </w:r>
      <w:r w:rsidR="00133FBC">
        <w:t xml:space="preserve"> learning % accuracy at time3 and time4</w:t>
      </w:r>
    </w:p>
    <w:p w:rsidR="00133FBC" w:rsidRDefault="00133FBC">
      <w:r>
        <w:t>4 times</w:t>
      </w:r>
    </w:p>
    <w:p w:rsidR="00133FBC" w:rsidRDefault="00133FBC"/>
    <w:p w:rsidR="00133FBC" w:rsidRDefault="00133FBC">
      <w:proofErr w:type="spellStart"/>
      <w:r>
        <w:t>Mingxing</w:t>
      </w:r>
      <w:proofErr w:type="spellEnd"/>
      <w:r>
        <w:t xml:space="preserve"> – perceptual similarity between pairs </w:t>
      </w:r>
    </w:p>
    <w:p w:rsidR="00133FBC" w:rsidRDefault="00133FBC">
      <w:r>
        <w:t xml:space="preserve">Condition (3 consonant pairs), vowel (4 kinds), order </w:t>
      </w:r>
      <w:r>
        <w:sym w:font="Wingdings" w:char="F0E0"/>
      </w:r>
      <w:r>
        <w:t xml:space="preserve"> similarity score or RT</w:t>
      </w:r>
      <w:bookmarkStart w:id="0" w:name="_GoBack"/>
      <w:bookmarkEnd w:id="0"/>
    </w:p>
    <w:p w:rsidR="00133FBC" w:rsidRDefault="00133FBC"/>
    <w:sectPr w:rsidR="00133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71"/>
    <w:rsid w:val="00133FBC"/>
    <w:rsid w:val="00177971"/>
    <w:rsid w:val="003913BF"/>
    <w:rsid w:val="00995039"/>
    <w:rsid w:val="00F9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686D7F-5D3A-4242-A275-E62BE619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79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Lesa R</dc:creator>
  <cp:keywords/>
  <dc:description/>
  <cp:lastModifiedBy>Hoffman, Lesa R</cp:lastModifiedBy>
  <cp:revision>1</cp:revision>
  <dcterms:created xsi:type="dcterms:W3CDTF">2014-09-24T18:47:00Z</dcterms:created>
  <dcterms:modified xsi:type="dcterms:W3CDTF">2014-09-24T20:10:00Z</dcterms:modified>
</cp:coreProperties>
</file>